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井陉县鸿祥碳素有限公司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李丽英，徐红英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2025年03月26日 上午至2025年03月26日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