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益尚国际贸易（山东）有限公司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10045-2025-QEO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上午至2025年03月28日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2025-03-26 8:30:00上午至2025-03-26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益尚国际贸易（山东）有限公司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