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长春弗睿德光电科技有限公司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20298-2025-Q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2025年03月19日 上午至2025年03月19日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2025-03-18 8:00:00上午至2025-03-18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长春弗睿德光电科技有限公司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