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山东鲁海特石油科技有限公司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王莹，郑娟娟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2025年03月21日 上午至2025年03月21日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王海洋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