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武汉蓝讯科技有限公司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下午至2025年03月20日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13:30:00下午至2025-03-17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武汉蓝讯科技有限公司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