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AF54B7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6031AD">
        <w:trPr>
          <w:cantSplit/>
          <w:trHeight w:val="915"/>
        </w:trPr>
        <w:tc>
          <w:tcPr>
            <w:tcW w:w="1368" w:type="dxa"/>
          </w:tcPr>
          <w:p w:rsidR="009961FF" w:rsidRDefault="00AF54B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AF54B7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AF54B7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6031AD">
        <w:trPr>
          <w:cantSplit/>
        </w:trPr>
        <w:tc>
          <w:tcPr>
            <w:tcW w:w="1368" w:type="dxa"/>
          </w:tcPr>
          <w:p w:rsidR="009961FF" w:rsidRDefault="00AF54B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AF54B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晴川安信(天津)汽车零部件有限公司</w:t>
            </w:r>
            <w:bookmarkEnd w:id="6"/>
          </w:p>
        </w:tc>
      </w:tr>
      <w:tr w:rsidR="006031AD">
        <w:trPr>
          <w:cantSplit/>
        </w:trPr>
        <w:tc>
          <w:tcPr>
            <w:tcW w:w="1368" w:type="dxa"/>
          </w:tcPr>
          <w:p w:rsidR="009961FF" w:rsidRDefault="00AF54B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115BB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品质部</w:t>
            </w:r>
          </w:p>
        </w:tc>
        <w:tc>
          <w:tcPr>
            <w:tcW w:w="1236" w:type="dxa"/>
          </w:tcPr>
          <w:p w:rsidR="009961FF" w:rsidRDefault="00AF54B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563E9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王建新</w:t>
            </w:r>
          </w:p>
        </w:tc>
      </w:tr>
      <w:tr w:rsidR="00D63AB2">
        <w:trPr>
          <w:trHeight w:val="4138"/>
        </w:trPr>
        <w:tc>
          <w:tcPr>
            <w:tcW w:w="10035" w:type="dxa"/>
            <w:gridSpan w:val="4"/>
          </w:tcPr>
          <w:p w:rsidR="00D63AB2" w:rsidRDefault="00D63AB2" w:rsidP="00DB2743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D63AB2" w:rsidRDefault="00D63AB2" w:rsidP="00DB2743">
            <w:pPr>
              <w:spacing w:line="400" w:lineRule="exact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line="400" w:lineRule="exact"/>
              <w:ind w:firstLineChars="300" w:firstLine="632"/>
              <w:rPr>
                <w:rFonts w:ascii="方正仿宋简体" w:eastAsia="方正仿宋简体"/>
                <w:b/>
              </w:rPr>
            </w:pPr>
            <w:r w:rsidRPr="00202F6E">
              <w:rPr>
                <w:rFonts w:ascii="方正仿宋简体" w:eastAsia="方正仿宋简体" w:hint="eastAsia"/>
                <w:b/>
              </w:rPr>
              <w:t>抽在用检具的检定或校准证书，不能提供在用检具</w:t>
            </w:r>
            <w:r w:rsidR="00115BB5">
              <w:rPr>
                <w:rFonts w:ascii="方正仿宋简体" w:eastAsia="方正仿宋简体" w:hint="eastAsia"/>
                <w:b/>
              </w:rPr>
              <w:t>钢卷尺</w:t>
            </w:r>
            <w:r w:rsidRPr="001D596E">
              <w:rPr>
                <w:rFonts w:ascii="方正仿宋简体" w:eastAsia="方正仿宋简体" w:hint="eastAsia"/>
                <w:b/>
              </w:rPr>
              <w:t>、电子秤</w:t>
            </w:r>
            <w:r w:rsidRPr="00202F6E">
              <w:rPr>
                <w:rFonts w:ascii="方正仿宋简体" w:eastAsia="方正仿宋简体" w:hint="eastAsia"/>
                <w:b/>
              </w:rPr>
              <w:t>的有效检定或校准证据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 w:rsidRPr="00202F6E">
              <w:rPr>
                <w:rFonts w:ascii="方正仿宋简体" w:eastAsia="方正仿宋简体" w:hint="eastAsia"/>
                <w:b/>
              </w:rPr>
              <w:t>不符合标准要求。</w:t>
            </w:r>
          </w:p>
          <w:p w:rsidR="00D63AB2" w:rsidRDefault="00D63AB2" w:rsidP="00DB274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7.1.5条款 </w:t>
            </w:r>
          </w:p>
          <w:p w:rsidR="00D63AB2" w:rsidRDefault="00D63AB2" w:rsidP="00DB274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D63AB2" w:rsidRDefault="00D63AB2" w:rsidP="00DB274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D63AB2" w:rsidRDefault="00D63AB2" w:rsidP="00DB274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D63AB2" w:rsidRDefault="00D63AB2" w:rsidP="006E631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D63AB2" w:rsidRDefault="00D63AB2" w:rsidP="006E6319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D63AB2" w:rsidRDefault="006E6319" w:rsidP="00DB274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6BC974" wp14:editId="3E1C385D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129540</wp:posOffset>
                  </wp:positionV>
                  <wp:extent cx="729615" cy="48831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AB2">
              <w:rPr>
                <w:rFonts w:hAnsi="宋体"/>
                <w:b/>
                <w:sz w:val="22"/>
                <w:szCs w:val="22"/>
              </w:rPr>
              <w:t>不符合性质</w:t>
            </w:r>
            <w:r w:rsidR="00D63AB2">
              <w:rPr>
                <w:rFonts w:hAnsi="宋体"/>
                <w:b/>
                <w:sz w:val="20"/>
              </w:rPr>
              <w:t>：</w:t>
            </w:r>
            <w:r w:rsidR="00D63AB2">
              <w:rPr>
                <w:rFonts w:ascii="宋体" w:hAnsi="宋体"/>
                <w:b/>
                <w:sz w:val="22"/>
                <w:szCs w:val="22"/>
              </w:rPr>
              <w:t>□</w:t>
            </w:r>
            <w:r w:rsidR="00D63AB2">
              <w:rPr>
                <w:rFonts w:hAnsi="宋体"/>
                <w:b/>
                <w:sz w:val="22"/>
                <w:szCs w:val="22"/>
              </w:rPr>
              <w:t>严重</w:t>
            </w:r>
            <w:r w:rsidR="00D63AB2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D63AB2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D63AB2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D63AB2" w:rsidRDefault="00D63AB2" w:rsidP="00DB274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审核组长： 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受审核方代表：</w:t>
            </w:r>
          </w:p>
          <w:p w:rsidR="00D63AB2" w:rsidRDefault="00D63AB2" w:rsidP="00563E9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>2020.7.11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  期：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 xml:space="preserve"> 2020.7.11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日    期：</w:t>
            </w:r>
            <w:r w:rsidR="00563E97">
              <w:rPr>
                <w:rFonts w:ascii="方正仿宋简体" w:eastAsia="方正仿宋简体" w:hint="eastAsia"/>
                <w:b/>
                <w:sz w:val="24"/>
              </w:rPr>
              <w:t xml:space="preserve"> 2020.7.11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D63AB2">
        <w:trPr>
          <w:trHeight w:val="4491"/>
        </w:trPr>
        <w:tc>
          <w:tcPr>
            <w:tcW w:w="10035" w:type="dxa"/>
            <w:gridSpan w:val="4"/>
          </w:tcPr>
          <w:p w:rsidR="00D63AB2" w:rsidRDefault="00D63AB2" w:rsidP="00DB274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D63AB2" w:rsidRDefault="00D63AB2" w:rsidP="00DB274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63AB2" w:rsidRDefault="000C62D3" w:rsidP="00DB274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验证了纠正措施及附件</w:t>
            </w:r>
            <w:r>
              <w:rPr>
                <w:rFonts w:ascii="方正仿宋简体" w:eastAsia="方正仿宋简体" w:hint="eastAsia"/>
                <w:b/>
              </w:rPr>
              <w:t>：</w:t>
            </w:r>
            <w:r>
              <w:rPr>
                <w:rFonts w:ascii="方正仿宋简体" w:eastAsia="方正仿宋简体"/>
                <w:b/>
              </w:rPr>
              <w:t>校准证书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>
              <w:rPr>
                <w:rFonts w:ascii="方正仿宋简体" w:eastAsia="方正仿宋简体"/>
                <w:b/>
              </w:rPr>
              <w:t>培训记录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实施有效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D63AB2" w:rsidRDefault="00D63AB2" w:rsidP="00DB274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63AB2" w:rsidRDefault="00D63AB2" w:rsidP="00DB274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63AB2" w:rsidRDefault="00D63AB2" w:rsidP="000C62D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 w:rsidR="000C62D3">
              <w:rPr>
                <w:rFonts w:ascii="方正仿宋简体" w:eastAsia="方正仿宋简体" w:hint="eastAsia"/>
                <w:b/>
              </w:rPr>
              <w:t>姜海军</w:t>
            </w:r>
            <w:r>
              <w:rPr>
                <w:rFonts w:ascii="方正仿宋简体" w:eastAsia="方正仿宋简体" w:hint="eastAsia"/>
                <w:b/>
              </w:rPr>
              <w:t xml:space="preserve">       日期：</w:t>
            </w:r>
            <w:r w:rsidR="000C62D3">
              <w:rPr>
                <w:rFonts w:ascii="方正仿宋简体" w:eastAsia="方正仿宋简体" w:hint="eastAsia"/>
                <w:b/>
              </w:rPr>
              <w:t>2020.8.13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9961FF" w:rsidRDefault="00AF54B7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D63AB2" w:rsidTr="00D63AB2">
        <w:trPr>
          <w:trHeight w:val="1702"/>
        </w:trPr>
        <w:tc>
          <w:tcPr>
            <w:tcW w:w="10028" w:type="dxa"/>
          </w:tcPr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 w:rsidRPr="00413D93">
              <w:rPr>
                <w:rFonts w:eastAsia="方正仿宋简体" w:hint="eastAsia"/>
                <w:b/>
              </w:rPr>
              <w:t>不能提供在用检具</w:t>
            </w:r>
            <w:r w:rsidR="00115BB5">
              <w:rPr>
                <w:rFonts w:eastAsia="方正仿宋简体" w:hint="eastAsia"/>
                <w:b/>
              </w:rPr>
              <w:t>钢卷尺</w:t>
            </w:r>
            <w:r w:rsidRPr="001D596E">
              <w:rPr>
                <w:rFonts w:eastAsia="方正仿宋简体" w:hint="eastAsia"/>
                <w:b/>
              </w:rPr>
              <w:t>、电子秤</w:t>
            </w:r>
            <w:r w:rsidRPr="00413D93">
              <w:rPr>
                <w:rFonts w:eastAsia="方正仿宋简体" w:hint="eastAsia"/>
                <w:b/>
              </w:rPr>
              <w:t>的有效检定或校准的证据。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</w:tc>
      </w:tr>
      <w:tr w:rsidR="00D63AB2" w:rsidTr="00D63AB2">
        <w:trPr>
          <w:trHeight w:val="1393"/>
        </w:trPr>
        <w:tc>
          <w:tcPr>
            <w:tcW w:w="10028" w:type="dxa"/>
          </w:tcPr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</w:tc>
      </w:tr>
      <w:tr w:rsidR="00D63AB2" w:rsidTr="00D63AB2">
        <w:trPr>
          <w:trHeight w:val="1854"/>
        </w:trPr>
        <w:tc>
          <w:tcPr>
            <w:tcW w:w="10028" w:type="dxa"/>
          </w:tcPr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</w:tc>
      </w:tr>
      <w:tr w:rsidR="00D63AB2" w:rsidTr="00D63AB2">
        <w:trPr>
          <w:trHeight w:val="1537"/>
        </w:trPr>
        <w:tc>
          <w:tcPr>
            <w:tcW w:w="10028" w:type="dxa"/>
          </w:tcPr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D63AB2" w:rsidTr="00D63AB2">
        <w:trPr>
          <w:trHeight w:val="1699"/>
        </w:trPr>
        <w:tc>
          <w:tcPr>
            <w:tcW w:w="10028" w:type="dxa"/>
          </w:tcPr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</w:tc>
      </w:tr>
      <w:tr w:rsidR="00D63AB2" w:rsidTr="00D63AB2">
        <w:trPr>
          <w:trHeight w:val="2485"/>
        </w:trPr>
        <w:tc>
          <w:tcPr>
            <w:tcW w:w="10028" w:type="dxa"/>
          </w:tcPr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D63AB2" w:rsidP="00DB2743">
            <w:pPr>
              <w:rPr>
                <w:rFonts w:eastAsia="方正仿宋简体"/>
                <w:b/>
              </w:rPr>
            </w:pPr>
          </w:p>
          <w:p w:rsidR="00D63AB2" w:rsidRDefault="006E6319" w:rsidP="00DB2743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9EF769B" wp14:editId="22A605EE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5715</wp:posOffset>
                  </wp:positionV>
                  <wp:extent cx="729615" cy="48831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AB2" w:rsidRDefault="00D63AB2" w:rsidP="00DB274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 w:rsidR="006E6319">
              <w:rPr>
                <w:rFonts w:eastAsia="方正仿宋简体" w:hint="eastAsia"/>
                <w:b/>
              </w:rPr>
              <w:t>2020.8.1</w:t>
            </w:r>
            <w:r w:rsidR="00EC66B9">
              <w:rPr>
                <w:rFonts w:eastAsia="方正仿宋简体" w:hint="eastAsia"/>
                <w:b/>
              </w:rPr>
              <w:t>3</w:t>
            </w:r>
          </w:p>
        </w:tc>
      </w:tr>
    </w:tbl>
    <w:p w:rsidR="006E6319" w:rsidRDefault="006E6319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C0FC21" wp14:editId="2C956FF5">
            <wp:simplePos x="0" y="0"/>
            <wp:positionH relativeFrom="column">
              <wp:posOffset>1002030</wp:posOffset>
            </wp:positionH>
            <wp:positionV relativeFrom="paragraph">
              <wp:posOffset>101600</wp:posOffset>
            </wp:positionV>
            <wp:extent cx="729615" cy="4883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1FF" w:rsidRDefault="00AF54B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</w:t>
      </w:r>
      <w:r w:rsidR="00D63AB2">
        <w:rPr>
          <w:rFonts w:eastAsia="方正仿宋简体" w:hint="eastAsia"/>
          <w:b/>
        </w:rPr>
        <w:t xml:space="preserve">          </w:t>
      </w:r>
      <w:r>
        <w:rPr>
          <w:rFonts w:eastAsia="方正仿宋简体"/>
          <w:b/>
        </w:rPr>
        <w:t xml:space="preserve">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EC66B9">
        <w:rPr>
          <w:rFonts w:eastAsia="方正仿宋简体" w:hint="eastAsia"/>
          <w:b/>
        </w:rPr>
        <w:t>2020.8.13</w:t>
      </w: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0C62D3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1B3E272" wp14:editId="1D03291A">
            <wp:simplePos x="0" y="0"/>
            <wp:positionH relativeFrom="column">
              <wp:posOffset>-446405</wp:posOffset>
            </wp:positionH>
            <wp:positionV relativeFrom="paragraph">
              <wp:posOffset>-346075</wp:posOffset>
            </wp:positionV>
            <wp:extent cx="7199630" cy="1018984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0C62D3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13FC131" wp14:editId="15E36439">
            <wp:simplePos x="0" y="0"/>
            <wp:positionH relativeFrom="column">
              <wp:posOffset>-485531</wp:posOffset>
            </wp:positionH>
            <wp:positionV relativeFrom="paragraph">
              <wp:posOffset>-278374</wp:posOffset>
            </wp:positionV>
            <wp:extent cx="6919546" cy="979308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0591" cy="97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0C62D3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98105A2" wp14:editId="15C21728">
            <wp:simplePos x="0" y="0"/>
            <wp:positionH relativeFrom="column">
              <wp:posOffset>-415192</wp:posOffset>
            </wp:positionH>
            <wp:positionV relativeFrom="paragraph">
              <wp:posOffset>-550937</wp:posOffset>
            </wp:positionV>
            <wp:extent cx="6926854" cy="980342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7900" cy="980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0C62D3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5A05A50" wp14:editId="03B58981">
            <wp:simplePos x="0" y="0"/>
            <wp:positionH relativeFrom="column">
              <wp:posOffset>-415193</wp:posOffset>
            </wp:positionH>
            <wp:positionV relativeFrom="paragraph">
              <wp:posOffset>-471805</wp:posOffset>
            </wp:positionV>
            <wp:extent cx="6908217" cy="9777046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9260" cy="977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Default="00EC66B9">
      <w:pPr>
        <w:rPr>
          <w:rFonts w:eastAsia="方正仿宋简体" w:hint="eastAsia"/>
          <w:b/>
        </w:rPr>
      </w:pPr>
    </w:p>
    <w:p w:rsidR="00EC66B9" w:rsidRPr="00BA2DA8" w:rsidRDefault="00EC66B9">
      <w:pPr>
        <w:rPr>
          <w:rFonts w:eastAsia="方正仿宋简体"/>
          <w:b/>
        </w:rPr>
      </w:pPr>
      <w:bookmarkStart w:id="7" w:name="_GoBack"/>
      <w:bookmarkEnd w:id="7"/>
    </w:p>
    <w:sectPr w:rsidR="00EC66B9" w:rsidRPr="00BA2DA8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471" w:rsidRDefault="00291471">
      <w:r>
        <w:separator/>
      </w:r>
    </w:p>
  </w:endnote>
  <w:endnote w:type="continuationSeparator" w:id="0">
    <w:p w:rsidR="00291471" w:rsidRDefault="0029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AF54B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471" w:rsidRDefault="00291471">
      <w:r>
        <w:separator/>
      </w:r>
    </w:p>
  </w:footnote>
  <w:footnote w:type="continuationSeparator" w:id="0">
    <w:p w:rsidR="00291471" w:rsidRDefault="00291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AF54B7" w:rsidP="00D63AB2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291471" w:rsidP="00D63AB2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AF54B7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AF54B7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291471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291471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3A4CF5C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82EBEE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874C35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8AE0E6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584E22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16AFEA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DB0107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9B6FD0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9B6EC0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31AD"/>
    <w:rsid w:val="000C62D3"/>
    <w:rsid w:val="00115BB5"/>
    <w:rsid w:val="00291471"/>
    <w:rsid w:val="00563E97"/>
    <w:rsid w:val="006031AD"/>
    <w:rsid w:val="006E6319"/>
    <w:rsid w:val="00AF54B7"/>
    <w:rsid w:val="00C31E4E"/>
    <w:rsid w:val="00D63AB2"/>
    <w:rsid w:val="00EC6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170</Words>
  <Characters>972</Characters>
  <Application>Microsoft Office Word</Application>
  <DocSecurity>0</DocSecurity>
  <Lines>8</Lines>
  <Paragraphs>2</Paragraphs>
  <ScaleCrop>false</ScaleCrop>
  <Company>微软中国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31</cp:revision>
  <cp:lastPrinted>2020-08-14T06:22:00Z</cp:lastPrinted>
  <dcterms:created xsi:type="dcterms:W3CDTF">2015-06-17T14:39:00Z</dcterms:created>
  <dcterms:modified xsi:type="dcterms:W3CDTF">2020-08-14T06:22:00Z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