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四川和森明建筑工程有限公司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文平，张心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2025年03月17日 上午至2025年03月17日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佘董俊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