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河北凝讯科技有限公司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0165-2023-Q-2025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2025年03月20日 上午至2025年03月20日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河北凝讯科技有限公司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