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20208-2024-FH-2025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惠州市乐优供应链管理有限公司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汪桂丽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2024-N1FSMS-1043149</w:t>
            </w:r>
          </w:p>
          <w:p w:rsidR="00F9189D">
            <w:pPr>
              <w:spacing w:line="360" w:lineRule="auto"/>
              <w:jc w:val="center"/>
              <w:rPr>
                <w:b/>
                <w:szCs w:val="21"/>
              </w:rPr>
            </w:pPr>
            <w:r>
              <w:rPr>
                <w:b/>
                <w:szCs w:val="21"/>
              </w:rPr>
              <w:t>2024-N1HACCP-1043149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2025年04月25日 下午至2025年04月26日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龙门县迎宾大道1116号房屋一楼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龙门县迎宾大道1116号房屋一楼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