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徐州市泽之鑫商贸有限公司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8:30:00上午至2025-03-14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