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30310-2023-O-2025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青岛恒林工业集团股份有限公司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91370211783706092C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青岛恒林工业集团股份有限公司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山东省青岛市黄岛区灵山湾路与海西路交界处西100米北侧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山东省青岛市黄岛区灵山湾路与海西路交界处西100米北侧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铸造机械（铸造流水线、砂处理造型设备、自动化造型设备、抛/喷丸清理设备）、环保设备、工业机器人及其配件的设计、生产所涉及场所的相关职业健康安全管理活动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青岛恒林工业集团股份有限公司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山东省青岛市黄岛区灵山湾路与海西路交界处西100米北侧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山东省青岛市黄岛区灵山湾路与海西路交界处西100米北侧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铸造机械（铸造流水线、砂处理造型设备、自动化造型设备、抛/喷丸清理设备）、环保设备、工业机器人及其配件的设计、生产所涉及场所的相关职业健康安全管理活动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