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北京中成艺荣建筑工程有限公司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辛文斌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2025年03月15日 上午至2025年03月18日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刘平立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