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陕西金博瑞网络科技有限公司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2025年03月11日 上午至2025年03月11日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吴佳利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