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迅蓝智能科技(洛阳)有限公司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2025年04月08日 上午至2025年04月11日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李小亮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