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FA41C">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46"/>
        <w:gridCol w:w="463"/>
        <w:gridCol w:w="275"/>
        <w:gridCol w:w="295"/>
        <w:gridCol w:w="1134"/>
        <w:gridCol w:w="139"/>
        <w:gridCol w:w="144"/>
        <w:gridCol w:w="252"/>
        <w:gridCol w:w="733"/>
        <w:gridCol w:w="290"/>
        <w:gridCol w:w="38"/>
        <w:gridCol w:w="1522"/>
      </w:tblGrid>
      <w:tr w14:paraId="051243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A42913">
            <w:pPr>
              <w:jc w:val="center"/>
              <w:rPr>
                <w:sz w:val="21"/>
                <w:szCs w:val="21"/>
              </w:rPr>
            </w:pPr>
            <w:r>
              <w:rPr>
                <w:rFonts w:hint="eastAsia"/>
                <w:sz w:val="21"/>
                <w:szCs w:val="21"/>
              </w:rPr>
              <w:t>受审核方名称</w:t>
            </w:r>
          </w:p>
        </w:tc>
        <w:tc>
          <w:tcPr>
            <w:tcW w:w="5108" w:type="dxa"/>
            <w:gridSpan w:val="9"/>
            <w:vAlign w:val="center"/>
          </w:tcPr>
          <w:p w14:paraId="3A12C767">
            <w:pPr>
              <w:rPr>
                <w:sz w:val="21"/>
                <w:szCs w:val="21"/>
              </w:rPr>
            </w:pPr>
            <w:bookmarkStart w:id="0" w:name="组织名称"/>
            <w:r>
              <w:rPr>
                <w:sz w:val="21"/>
                <w:szCs w:val="21"/>
              </w:rPr>
              <w:t>迅蓝智能科技(洛阳)有限公司</w:t>
            </w:r>
            <w:bookmarkEnd w:id="0"/>
          </w:p>
        </w:tc>
        <w:tc>
          <w:tcPr>
            <w:tcW w:w="1134" w:type="dxa"/>
            <w:vAlign w:val="center"/>
          </w:tcPr>
          <w:p w14:paraId="01333C60">
            <w:pPr>
              <w:jc w:val="center"/>
              <w:rPr>
                <w:sz w:val="21"/>
                <w:szCs w:val="21"/>
              </w:rPr>
            </w:pPr>
            <w:r>
              <w:rPr>
                <w:rFonts w:hint="eastAsia"/>
                <w:sz w:val="21"/>
                <w:szCs w:val="21"/>
              </w:rPr>
              <w:t>项目编号</w:t>
            </w:r>
          </w:p>
        </w:tc>
        <w:tc>
          <w:tcPr>
            <w:tcW w:w="3118" w:type="dxa"/>
            <w:gridSpan w:val="7"/>
            <w:vAlign w:val="center"/>
          </w:tcPr>
          <w:p w14:paraId="2B721272">
            <w:pPr>
              <w:rPr>
                <w:sz w:val="21"/>
                <w:szCs w:val="21"/>
              </w:rPr>
            </w:pPr>
            <w:bookmarkStart w:id="1" w:name="合同编号"/>
            <w:r>
              <w:rPr>
                <w:sz w:val="21"/>
                <w:szCs w:val="21"/>
              </w:rPr>
              <w:t>20238-2025-EO</w:t>
            </w:r>
            <w:bookmarkEnd w:id="1"/>
          </w:p>
        </w:tc>
      </w:tr>
      <w:tr w14:paraId="0A3CFF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96A37E8">
            <w:pPr>
              <w:jc w:val="center"/>
              <w:rPr>
                <w:sz w:val="21"/>
                <w:szCs w:val="21"/>
              </w:rPr>
            </w:pPr>
            <w:r>
              <w:rPr>
                <w:rFonts w:hint="eastAsia"/>
                <w:sz w:val="21"/>
                <w:szCs w:val="21"/>
              </w:rPr>
              <w:t>注册地址</w:t>
            </w:r>
          </w:p>
        </w:tc>
        <w:tc>
          <w:tcPr>
            <w:tcW w:w="9360" w:type="dxa"/>
            <w:gridSpan w:val="17"/>
            <w:vAlign w:val="center"/>
          </w:tcPr>
          <w:p w14:paraId="66FD83A9">
            <w:pPr>
              <w:rPr>
                <w:sz w:val="21"/>
                <w:szCs w:val="21"/>
              </w:rPr>
            </w:pPr>
            <w:bookmarkStart w:id="2" w:name="注册地址"/>
            <w:r>
              <w:rPr>
                <w:sz w:val="21"/>
                <w:szCs w:val="21"/>
              </w:rPr>
              <w:t>中国（河南）自由贸易试验区洛阳片区（高新）延光路18号3幢</w:t>
            </w:r>
            <w:bookmarkEnd w:id="2"/>
          </w:p>
        </w:tc>
      </w:tr>
      <w:tr w14:paraId="049143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7DFF504">
            <w:pPr>
              <w:jc w:val="center"/>
              <w:rPr>
                <w:sz w:val="21"/>
                <w:szCs w:val="21"/>
              </w:rPr>
            </w:pPr>
            <w:r>
              <w:rPr>
                <w:rFonts w:hint="eastAsia"/>
                <w:sz w:val="21"/>
                <w:szCs w:val="21"/>
              </w:rPr>
              <w:t>审核地址</w:t>
            </w:r>
          </w:p>
        </w:tc>
        <w:tc>
          <w:tcPr>
            <w:tcW w:w="9360" w:type="dxa"/>
            <w:gridSpan w:val="17"/>
            <w:vAlign w:val="center"/>
          </w:tcPr>
          <w:p w14:paraId="66764C8E">
            <w:pPr>
              <w:rPr>
                <w:sz w:val="21"/>
                <w:szCs w:val="21"/>
              </w:rPr>
            </w:pPr>
            <w:bookmarkStart w:id="3" w:name="生产地址"/>
            <w:r>
              <w:rPr>
                <w:sz w:val="21"/>
                <w:szCs w:val="21"/>
              </w:rPr>
              <w:t>中国（河南）自由贸易试验区洛阳片区（高新）延光路18号3幢</w:t>
            </w:r>
            <w:bookmarkEnd w:id="3"/>
          </w:p>
        </w:tc>
      </w:tr>
      <w:tr w14:paraId="5D035D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E18E43A">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3EED0C9">
            <w:pPr>
              <w:rPr>
                <w:sz w:val="21"/>
                <w:szCs w:val="21"/>
              </w:rPr>
            </w:pPr>
            <w:bookmarkStart w:id="4" w:name="联系人"/>
            <w:r>
              <w:rPr>
                <w:sz w:val="21"/>
                <w:szCs w:val="21"/>
              </w:rPr>
              <w:t>严琛</w:t>
            </w:r>
            <w:bookmarkEnd w:id="4"/>
          </w:p>
        </w:tc>
        <w:tc>
          <w:tcPr>
            <w:tcW w:w="711" w:type="dxa"/>
            <w:vMerge w:val="restart"/>
            <w:shd w:val="clear" w:color="auto" w:fill="auto"/>
            <w:vAlign w:val="center"/>
          </w:tcPr>
          <w:p w14:paraId="22B5884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FDC2E3C">
            <w:pPr>
              <w:rPr>
                <w:sz w:val="21"/>
                <w:szCs w:val="21"/>
              </w:rPr>
            </w:pPr>
            <w:bookmarkStart w:id="5" w:name="联系人手机"/>
            <w:r>
              <w:rPr>
                <w:rFonts w:hint="eastAsia"/>
                <w:sz w:val="21"/>
                <w:szCs w:val="21"/>
              </w:rPr>
              <w:t>15729117091</w:t>
            </w:r>
            <w:bookmarkEnd w:id="5"/>
          </w:p>
        </w:tc>
        <w:tc>
          <w:tcPr>
            <w:tcW w:w="709" w:type="dxa"/>
            <w:gridSpan w:val="2"/>
            <w:shd w:val="clear" w:color="auto" w:fill="FFFFFF"/>
            <w:vAlign w:val="center"/>
          </w:tcPr>
          <w:p w14:paraId="50EEDB2F">
            <w:pPr>
              <w:rPr>
                <w:sz w:val="21"/>
                <w:szCs w:val="21"/>
              </w:rPr>
            </w:pPr>
            <w:r>
              <w:rPr>
                <w:rFonts w:hint="eastAsia"/>
                <w:sz w:val="21"/>
                <w:szCs w:val="21"/>
              </w:rPr>
              <w:t>传真</w:t>
            </w:r>
          </w:p>
        </w:tc>
        <w:tc>
          <w:tcPr>
            <w:tcW w:w="1843" w:type="dxa"/>
            <w:gridSpan w:val="4"/>
            <w:vAlign w:val="center"/>
          </w:tcPr>
          <w:p w14:paraId="7C90CCD3">
            <w:pPr>
              <w:rPr>
                <w:sz w:val="21"/>
                <w:szCs w:val="21"/>
              </w:rPr>
            </w:pPr>
            <w:bookmarkStart w:id="6" w:name="联系人电话"/>
            <w:r>
              <w:rPr>
                <w:sz w:val="21"/>
                <w:szCs w:val="21"/>
              </w:rPr>
              <w:t>15729117091</w:t>
            </w:r>
            <w:bookmarkEnd w:id="6"/>
          </w:p>
        </w:tc>
        <w:tc>
          <w:tcPr>
            <w:tcW w:w="1457" w:type="dxa"/>
            <w:gridSpan w:val="5"/>
            <w:vMerge w:val="restart"/>
            <w:vAlign w:val="center"/>
          </w:tcPr>
          <w:p w14:paraId="2336375E">
            <w:pPr>
              <w:jc w:val="center"/>
              <w:rPr>
                <w:sz w:val="21"/>
                <w:szCs w:val="21"/>
              </w:rPr>
            </w:pPr>
            <w:r>
              <w:rPr>
                <w:rFonts w:hint="eastAsia"/>
                <w:sz w:val="21"/>
                <w:szCs w:val="21"/>
              </w:rPr>
              <w:t>体系覆盖</w:t>
            </w:r>
          </w:p>
          <w:p w14:paraId="2615BEAD">
            <w:pPr>
              <w:jc w:val="center"/>
              <w:rPr>
                <w:sz w:val="21"/>
                <w:szCs w:val="21"/>
              </w:rPr>
            </w:pPr>
            <w:r>
              <w:rPr>
                <w:rFonts w:hint="eastAsia"/>
                <w:sz w:val="21"/>
                <w:szCs w:val="21"/>
              </w:rPr>
              <w:t>人数</w:t>
            </w:r>
          </w:p>
        </w:tc>
        <w:tc>
          <w:tcPr>
            <w:tcW w:w="1522" w:type="dxa"/>
            <w:vMerge w:val="restart"/>
            <w:vAlign w:val="center"/>
          </w:tcPr>
          <w:p w14:paraId="0967817C">
            <w:pPr>
              <w:jc w:val="center"/>
              <w:rPr>
                <w:sz w:val="21"/>
                <w:szCs w:val="21"/>
              </w:rPr>
            </w:pPr>
            <w:bookmarkStart w:id="7" w:name="体系人数"/>
            <w:r>
              <w:rPr>
                <w:sz w:val="21"/>
                <w:szCs w:val="21"/>
              </w:rPr>
              <w:t>E:25,O:25</w:t>
            </w:r>
            <w:bookmarkEnd w:id="7"/>
          </w:p>
        </w:tc>
      </w:tr>
      <w:tr w14:paraId="0B328431">
        <w:tblPrEx>
          <w:tblCellMar>
            <w:top w:w="0" w:type="dxa"/>
            <w:left w:w="108" w:type="dxa"/>
            <w:bottom w:w="0" w:type="dxa"/>
            <w:right w:w="108" w:type="dxa"/>
          </w:tblCellMar>
        </w:tblPrEx>
        <w:trPr>
          <w:trHeight w:val="324" w:hRule="atLeast"/>
        </w:trPr>
        <w:tc>
          <w:tcPr>
            <w:tcW w:w="1593" w:type="dxa"/>
            <w:gridSpan w:val="3"/>
            <w:vMerge w:val="continue"/>
            <w:vAlign w:val="center"/>
          </w:tcPr>
          <w:p w14:paraId="64D5F444">
            <w:pPr>
              <w:jc w:val="center"/>
              <w:rPr>
                <w:sz w:val="21"/>
                <w:szCs w:val="21"/>
              </w:rPr>
            </w:pPr>
          </w:p>
        </w:tc>
        <w:tc>
          <w:tcPr>
            <w:tcW w:w="1417" w:type="dxa"/>
            <w:gridSpan w:val="2"/>
            <w:vMerge w:val="continue"/>
            <w:vAlign w:val="center"/>
          </w:tcPr>
          <w:p w14:paraId="0476F878">
            <w:pPr>
              <w:rPr>
                <w:sz w:val="21"/>
                <w:szCs w:val="21"/>
              </w:rPr>
            </w:pPr>
          </w:p>
        </w:tc>
        <w:tc>
          <w:tcPr>
            <w:tcW w:w="711" w:type="dxa"/>
            <w:vMerge w:val="continue"/>
            <w:vAlign w:val="center"/>
          </w:tcPr>
          <w:p w14:paraId="2D21991D">
            <w:pPr>
              <w:ind w:firstLine="105" w:firstLineChars="50"/>
              <w:jc w:val="left"/>
              <w:rPr>
                <w:sz w:val="21"/>
                <w:szCs w:val="21"/>
              </w:rPr>
            </w:pPr>
          </w:p>
        </w:tc>
        <w:tc>
          <w:tcPr>
            <w:tcW w:w="1701" w:type="dxa"/>
            <w:gridSpan w:val="2"/>
            <w:vMerge w:val="continue"/>
            <w:vAlign w:val="center"/>
          </w:tcPr>
          <w:p w14:paraId="0A52CB5D">
            <w:pPr>
              <w:rPr>
                <w:sz w:val="21"/>
                <w:szCs w:val="21"/>
              </w:rPr>
            </w:pPr>
          </w:p>
        </w:tc>
        <w:tc>
          <w:tcPr>
            <w:tcW w:w="709" w:type="dxa"/>
            <w:gridSpan w:val="2"/>
            <w:vAlign w:val="center"/>
          </w:tcPr>
          <w:p w14:paraId="5A93587A">
            <w:pPr>
              <w:rPr>
                <w:sz w:val="21"/>
                <w:szCs w:val="21"/>
              </w:rPr>
            </w:pPr>
            <w:r>
              <w:rPr>
                <w:rFonts w:hint="eastAsia"/>
                <w:sz w:val="21"/>
                <w:szCs w:val="21"/>
              </w:rPr>
              <w:t>邮箱</w:t>
            </w:r>
          </w:p>
        </w:tc>
        <w:tc>
          <w:tcPr>
            <w:tcW w:w="1843" w:type="dxa"/>
            <w:gridSpan w:val="4"/>
            <w:vAlign w:val="center"/>
          </w:tcPr>
          <w:p w14:paraId="6361D839">
            <w:pPr>
              <w:rPr>
                <w:sz w:val="21"/>
                <w:szCs w:val="21"/>
              </w:rPr>
            </w:pPr>
          </w:p>
        </w:tc>
        <w:tc>
          <w:tcPr>
            <w:tcW w:w="1457" w:type="dxa"/>
            <w:gridSpan w:val="5"/>
            <w:vMerge w:val="continue"/>
            <w:vAlign w:val="center"/>
          </w:tcPr>
          <w:p w14:paraId="36BEB865">
            <w:pPr>
              <w:rPr>
                <w:sz w:val="21"/>
                <w:szCs w:val="21"/>
              </w:rPr>
            </w:pPr>
          </w:p>
        </w:tc>
        <w:tc>
          <w:tcPr>
            <w:tcW w:w="1522" w:type="dxa"/>
            <w:vMerge w:val="continue"/>
            <w:vAlign w:val="center"/>
          </w:tcPr>
          <w:p w14:paraId="3C0BC507">
            <w:pPr>
              <w:rPr>
                <w:sz w:val="21"/>
                <w:szCs w:val="21"/>
              </w:rPr>
            </w:pPr>
          </w:p>
        </w:tc>
      </w:tr>
      <w:tr w14:paraId="01522E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957D084">
            <w:pPr>
              <w:jc w:val="center"/>
              <w:rPr>
                <w:sz w:val="21"/>
                <w:szCs w:val="21"/>
              </w:rPr>
            </w:pPr>
            <w:r>
              <w:rPr>
                <w:rFonts w:hint="eastAsia"/>
                <w:sz w:val="21"/>
                <w:szCs w:val="21"/>
              </w:rPr>
              <w:t>审核日期</w:t>
            </w:r>
          </w:p>
        </w:tc>
        <w:tc>
          <w:tcPr>
            <w:tcW w:w="6381" w:type="dxa"/>
            <w:gridSpan w:val="11"/>
            <w:vAlign w:val="center"/>
          </w:tcPr>
          <w:p w14:paraId="6C78A1A9">
            <w:pPr>
              <w:rPr>
                <w:sz w:val="21"/>
                <w:szCs w:val="21"/>
              </w:rPr>
            </w:pPr>
            <w:bookmarkStart w:id="8" w:name="一阶段审核日期起始"/>
            <w:r>
              <w:rPr>
                <w:sz w:val="21"/>
                <w:szCs w:val="21"/>
              </w:rPr>
              <w:t>2025-04-07 8:30:00上午至2025-04-07 12:30:00</w:t>
            </w:r>
            <w:r>
              <w:rPr>
                <w:rFonts w:hint="eastAsia"/>
                <w:sz w:val="21"/>
                <w:szCs w:val="21"/>
                <w:lang w:val="en-US" w:eastAsia="zh-CN"/>
              </w:rPr>
              <w:t>上</w:t>
            </w:r>
            <w:r>
              <w:rPr>
                <w:sz w:val="21"/>
                <w:szCs w:val="21"/>
              </w:rPr>
              <w:t>午</w:t>
            </w:r>
            <w:bookmarkEnd w:id="8"/>
          </w:p>
        </w:tc>
        <w:tc>
          <w:tcPr>
            <w:tcW w:w="1457" w:type="dxa"/>
            <w:gridSpan w:val="5"/>
            <w:vAlign w:val="center"/>
          </w:tcPr>
          <w:p w14:paraId="64654E4B">
            <w:pPr>
              <w:jc w:val="center"/>
              <w:rPr>
                <w:sz w:val="21"/>
                <w:szCs w:val="21"/>
              </w:rPr>
            </w:pPr>
            <w:r>
              <w:rPr>
                <w:rFonts w:hint="eastAsia"/>
                <w:sz w:val="21"/>
                <w:szCs w:val="21"/>
              </w:rPr>
              <w:t>审核人日数</w:t>
            </w:r>
          </w:p>
        </w:tc>
        <w:tc>
          <w:tcPr>
            <w:tcW w:w="1522" w:type="dxa"/>
            <w:vAlign w:val="center"/>
          </w:tcPr>
          <w:p w14:paraId="23105FD9">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14:paraId="0AD2A8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C3B3022">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14:paraId="2D2A5E5A">
            <w:pPr>
              <w:rPr>
                <w:sz w:val="21"/>
                <w:szCs w:val="21"/>
              </w:rPr>
            </w:pPr>
            <w:r>
              <w:rPr>
                <w:rFonts w:hint="eastAsia"/>
                <w:sz w:val="21"/>
                <w:szCs w:val="21"/>
              </w:rPr>
              <w:t>一阶段是否实施现场审核</w:t>
            </w:r>
          </w:p>
        </w:tc>
        <w:tc>
          <w:tcPr>
            <w:tcW w:w="1425" w:type="dxa"/>
            <w:gridSpan w:val="4"/>
            <w:vMerge w:val="restart"/>
            <w:vAlign w:val="center"/>
          </w:tcPr>
          <w:p w14:paraId="4090DB45">
            <w:pPr>
              <w:rPr>
                <w:sz w:val="21"/>
                <w:szCs w:val="21"/>
              </w:rPr>
            </w:pPr>
            <w:r>
              <w:rPr>
                <w:rFonts w:hint="eastAsia"/>
                <w:sz w:val="21"/>
                <w:szCs w:val="21"/>
              </w:rPr>
              <w:t>■是  □否</w:t>
            </w:r>
          </w:p>
        </w:tc>
        <w:tc>
          <w:tcPr>
            <w:tcW w:w="1964" w:type="dxa"/>
            <w:gridSpan w:val="5"/>
            <w:vAlign w:val="center"/>
          </w:tcPr>
          <w:p w14:paraId="115B79C1">
            <w:pPr>
              <w:jc w:val="center"/>
              <w:rPr>
                <w:sz w:val="21"/>
                <w:szCs w:val="21"/>
              </w:rPr>
            </w:pPr>
            <w:r>
              <w:rPr>
                <w:rFonts w:hint="eastAsia"/>
                <w:sz w:val="21"/>
                <w:szCs w:val="21"/>
              </w:rPr>
              <w:t>是否多场所</w:t>
            </w:r>
          </w:p>
        </w:tc>
        <w:tc>
          <w:tcPr>
            <w:tcW w:w="2583" w:type="dxa"/>
            <w:gridSpan w:val="4"/>
            <w:vAlign w:val="center"/>
          </w:tcPr>
          <w:p w14:paraId="46D74E12">
            <w:pPr>
              <w:rPr>
                <w:rFonts w:ascii="宋体" w:hAnsi="宋体"/>
                <w:bCs/>
                <w:sz w:val="21"/>
                <w:szCs w:val="21"/>
              </w:rPr>
            </w:pPr>
            <w:r>
              <w:rPr>
                <w:rFonts w:hint="eastAsia" w:ascii="宋体"/>
                <w:sz w:val="21"/>
                <w:szCs w:val="21"/>
              </w:rPr>
              <w:t>□是  ■否</w:t>
            </w:r>
          </w:p>
        </w:tc>
      </w:tr>
      <w:tr w14:paraId="41FB5E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00CADD2">
            <w:pPr>
              <w:jc w:val="center"/>
              <w:rPr>
                <w:sz w:val="21"/>
                <w:szCs w:val="21"/>
              </w:rPr>
            </w:pPr>
          </w:p>
        </w:tc>
        <w:tc>
          <w:tcPr>
            <w:tcW w:w="3388" w:type="dxa"/>
            <w:gridSpan w:val="4"/>
            <w:vMerge w:val="continue"/>
            <w:vAlign w:val="center"/>
          </w:tcPr>
          <w:p w14:paraId="3AD0D5F6">
            <w:pPr>
              <w:rPr>
                <w:sz w:val="21"/>
                <w:szCs w:val="21"/>
              </w:rPr>
            </w:pPr>
          </w:p>
        </w:tc>
        <w:tc>
          <w:tcPr>
            <w:tcW w:w="1425" w:type="dxa"/>
            <w:gridSpan w:val="4"/>
            <w:vMerge w:val="continue"/>
            <w:vAlign w:val="center"/>
          </w:tcPr>
          <w:p w14:paraId="183DD165">
            <w:pPr>
              <w:rPr>
                <w:rFonts w:ascii="宋体"/>
                <w:sz w:val="21"/>
                <w:szCs w:val="21"/>
              </w:rPr>
            </w:pPr>
          </w:p>
        </w:tc>
        <w:tc>
          <w:tcPr>
            <w:tcW w:w="1964" w:type="dxa"/>
            <w:gridSpan w:val="5"/>
            <w:vAlign w:val="center"/>
          </w:tcPr>
          <w:p w14:paraId="66F5F419">
            <w:pPr>
              <w:jc w:val="center"/>
              <w:rPr>
                <w:sz w:val="21"/>
                <w:szCs w:val="21"/>
              </w:rPr>
            </w:pPr>
            <w:r>
              <w:rPr>
                <w:rFonts w:hint="eastAsia"/>
                <w:sz w:val="21"/>
                <w:szCs w:val="21"/>
              </w:rPr>
              <w:t>是否临时场所</w:t>
            </w:r>
          </w:p>
        </w:tc>
        <w:tc>
          <w:tcPr>
            <w:tcW w:w="2583" w:type="dxa"/>
            <w:gridSpan w:val="4"/>
            <w:vAlign w:val="center"/>
          </w:tcPr>
          <w:p w14:paraId="2A7213F0">
            <w:pPr>
              <w:rPr>
                <w:rFonts w:ascii="宋体"/>
                <w:sz w:val="21"/>
                <w:szCs w:val="21"/>
              </w:rPr>
            </w:pPr>
            <w:bookmarkStart w:id="10" w:name="是否临时多场所"/>
            <w:r>
              <w:rPr>
                <w:rFonts w:hint="eastAsia" w:ascii="宋体"/>
                <w:sz w:val="21"/>
                <w:szCs w:val="21"/>
              </w:rPr>
              <w:t>□是  ■否</w:t>
            </w:r>
            <w:bookmarkEnd w:id="10"/>
          </w:p>
        </w:tc>
      </w:tr>
      <w:bookmarkEnd w:id="27"/>
      <w:tr w14:paraId="1C501F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0B499C6">
            <w:pPr>
              <w:jc w:val="center"/>
              <w:rPr>
                <w:rFonts w:ascii="宋体" w:hAnsi="宋体"/>
                <w:sz w:val="21"/>
                <w:szCs w:val="21"/>
              </w:rPr>
            </w:pPr>
            <w:r>
              <w:rPr>
                <w:rFonts w:hint="eastAsia"/>
                <w:sz w:val="21"/>
                <w:szCs w:val="21"/>
              </w:rPr>
              <w:t>认证领域</w:t>
            </w:r>
          </w:p>
        </w:tc>
        <w:tc>
          <w:tcPr>
            <w:tcW w:w="9360" w:type="dxa"/>
            <w:gridSpan w:val="17"/>
            <w:vAlign w:val="center"/>
          </w:tcPr>
          <w:p w14:paraId="34C77930">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F9626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A45872E">
            <w:pPr>
              <w:jc w:val="center"/>
              <w:rPr>
                <w:sz w:val="21"/>
                <w:szCs w:val="21"/>
              </w:rPr>
            </w:pPr>
            <w:r>
              <w:rPr>
                <w:rFonts w:hint="eastAsia"/>
                <w:sz w:val="21"/>
                <w:szCs w:val="21"/>
              </w:rPr>
              <w:t>审核方式</w:t>
            </w:r>
          </w:p>
        </w:tc>
        <w:tc>
          <w:tcPr>
            <w:tcW w:w="9360" w:type="dxa"/>
            <w:gridSpan w:val="17"/>
            <w:vAlign w:val="center"/>
          </w:tcPr>
          <w:p w14:paraId="096D3256">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A4259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01DF961">
            <w:pPr>
              <w:jc w:val="center"/>
              <w:rPr>
                <w:rFonts w:ascii="宋体" w:hAnsi="宋体"/>
                <w:sz w:val="21"/>
                <w:szCs w:val="21"/>
              </w:rPr>
            </w:pPr>
            <w:r>
              <w:rPr>
                <w:rFonts w:hint="eastAsia"/>
                <w:sz w:val="21"/>
                <w:szCs w:val="21"/>
              </w:rPr>
              <w:t>审核依据</w:t>
            </w:r>
          </w:p>
        </w:tc>
        <w:tc>
          <w:tcPr>
            <w:tcW w:w="9360" w:type="dxa"/>
            <w:gridSpan w:val="17"/>
            <w:vAlign w:val="center"/>
          </w:tcPr>
          <w:p w14:paraId="2CD217F8">
            <w:pPr>
              <w:adjustRightInd w:val="0"/>
              <w:jc w:val="left"/>
              <w:rPr>
                <w:sz w:val="21"/>
                <w:szCs w:val="21"/>
                <w:lang w:val="de-DE"/>
              </w:rPr>
            </w:pPr>
            <w:bookmarkStart w:id="21" w:name="审核依据"/>
            <w:r>
              <w:rPr>
                <w:rFonts w:hint="eastAsia"/>
                <w:sz w:val="21"/>
                <w:szCs w:val="21"/>
                <w:lang w:val="de-DE"/>
              </w:rPr>
              <w:t>E：GB/T 24001-2016/ISO14001:2015,O：GB/T45001-2020 / ISO45001：2018</w:t>
            </w:r>
            <w:bookmarkEnd w:id="21"/>
          </w:p>
        </w:tc>
      </w:tr>
      <w:tr w14:paraId="55A8F5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05BFA9E">
            <w:pPr>
              <w:widowControl/>
              <w:jc w:val="left"/>
              <w:rPr>
                <w:rFonts w:ascii="宋体" w:hAnsi="宋体"/>
                <w:sz w:val="21"/>
                <w:szCs w:val="21"/>
                <w:lang w:val="de-DE"/>
              </w:rPr>
            </w:pPr>
          </w:p>
        </w:tc>
        <w:tc>
          <w:tcPr>
            <w:tcW w:w="9360" w:type="dxa"/>
            <w:gridSpan w:val="17"/>
            <w:vAlign w:val="center"/>
          </w:tcPr>
          <w:p w14:paraId="23CC75E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5F7C3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6DAF112">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2769BEC">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6C1CC4B">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79989940">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4ACA19E1">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0EF81482">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A22007F">
            <w:pPr>
              <w:tabs>
                <w:tab w:val="left" w:pos="195"/>
              </w:tabs>
              <w:rPr>
                <w:sz w:val="21"/>
                <w:szCs w:val="21"/>
              </w:rPr>
            </w:pPr>
            <w:r>
              <w:rPr>
                <w:rFonts w:hint="eastAsia"/>
                <w:sz w:val="21"/>
                <w:szCs w:val="21"/>
              </w:rPr>
              <w:t>□暂停/恢复：评价暂停原因是否有效消除，确定是否推荐恢复认证资格。（暂停原因：）</w:t>
            </w:r>
          </w:p>
          <w:p w14:paraId="39E0DED0">
            <w:pPr>
              <w:tabs>
                <w:tab w:val="left" w:pos="195"/>
              </w:tabs>
              <w:rPr>
                <w:sz w:val="21"/>
                <w:szCs w:val="21"/>
              </w:rPr>
            </w:pPr>
            <w:r>
              <w:rPr>
                <w:rFonts w:hint="eastAsia"/>
                <w:sz w:val="21"/>
                <w:szCs w:val="21"/>
              </w:rPr>
              <w:t>□特殊审核：□扩大认证范围□提前较短时间通知的审核</w:t>
            </w:r>
          </w:p>
        </w:tc>
      </w:tr>
      <w:tr w14:paraId="4B621A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0A926AC">
            <w:pPr>
              <w:tabs>
                <w:tab w:val="left" w:pos="0"/>
              </w:tabs>
              <w:jc w:val="center"/>
              <w:rPr>
                <w:sz w:val="21"/>
                <w:szCs w:val="21"/>
              </w:rPr>
            </w:pPr>
            <w:r>
              <w:rPr>
                <w:rFonts w:hint="eastAsia"/>
                <w:sz w:val="21"/>
                <w:szCs w:val="21"/>
              </w:rPr>
              <w:t>审核范围</w:t>
            </w:r>
          </w:p>
        </w:tc>
        <w:tc>
          <w:tcPr>
            <w:tcW w:w="9360" w:type="dxa"/>
            <w:gridSpan w:val="17"/>
            <w:vAlign w:val="center"/>
          </w:tcPr>
          <w:p w14:paraId="5259BEC2">
            <w:pPr>
              <w:tabs>
                <w:tab w:val="left" w:pos="0"/>
              </w:tabs>
              <w:jc w:val="left"/>
              <w:rPr>
                <w:sz w:val="21"/>
                <w:szCs w:val="21"/>
              </w:rPr>
            </w:pPr>
            <w:bookmarkStart w:id="22" w:name="审核范围"/>
            <w:r>
              <w:rPr>
                <w:sz w:val="21"/>
                <w:szCs w:val="21"/>
              </w:rPr>
              <w:t>E：电力测功电机研发销售、智能控制系统集成（新能源电机试验台、燃气机试验台及动力总成）、电机及其控制系统研发销售所涉及场所的相关环境管理活动</w:t>
            </w:r>
          </w:p>
          <w:p w14:paraId="26AFC13F">
            <w:pPr>
              <w:tabs>
                <w:tab w:val="left" w:pos="0"/>
              </w:tabs>
              <w:jc w:val="left"/>
              <w:rPr>
                <w:sz w:val="21"/>
                <w:szCs w:val="21"/>
              </w:rPr>
            </w:pPr>
            <w:r>
              <w:rPr>
                <w:sz w:val="21"/>
                <w:szCs w:val="21"/>
              </w:rPr>
              <w:t>O：电力测功电机研发销售、智能控制系统集成（新能源电机试验台、燃气机试验台及动力总成）、电机及其控制系统研发销售所涉及场所的相关职业健康安全管理活动</w:t>
            </w:r>
            <w:bookmarkEnd w:id="22"/>
          </w:p>
        </w:tc>
      </w:tr>
      <w:tr w14:paraId="4F0034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FBD68B8">
            <w:pPr>
              <w:tabs>
                <w:tab w:val="left" w:pos="0"/>
              </w:tabs>
              <w:jc w:val="center"/>
              <w:rPr>
                <w:sz w:val="21"/>
                <w:szCs w:val="21"/>
              </w:rPr>
            </w:pPr>
            <w:r>
              <w:rPr>
                <w:rFonts w:hint="eastAsia"/>
                <w:sz w:val="21"/>
                <w:szCs w:val="21"/>
              </w:rPr>
              <w:t>专业代码</w:t>
            </w:r>
          </w:p>
        </w:tc>
        <w:tc>
          <w:tcPr>
            <w:tcW w:w="6525" w:type="dxa"/>
            <w:gridSpan w:val="12"/>
            <w:vAlign w:val="center"/>
          </w:tcPr>
          <w:p w14:paraId="26AA6ED6">
            <w:pPr>
              <w:tabs>
                <w:tab w:val="left" w:pos="0"/>
              </w:tabs>
              <w:rPr>
                <w:sz w:val="21"/>
                <w:szCs w:val="21"/>
              </w:rPr>
            </w:pPr>
            <w:bookmarkStart w:id="23" w:name="专业代码"/>
            <w:r>
              <w:rPr>
                <w:sz w:val="21"/>
                <w:szCs w:val="21"/>
              </w:rPr>
              <w:t>E：19.05.01;19.09.01;29.10.07</w:t>
            </w:r>
          </w:p>
          <w:p w14:paraId="03445DC9">
            <w:pPr>
              <w:tabs>
                <w:tab w:val="left" w:pos="0"/>
              </w:tabs>
              <w:rPr>
                <w:sz w:val="21"/>
                <w:szCs w:val="21"/>
              </w:rPr>
            </w:pPr>
            <w:r>
              <w:rPr>
                <w:sz w:val="21"/>
                <w:szCs w:val="21"/>
              </w:rPr>
              <w:t>O：19.05.01;19.09.01;29.10.07</w:t>
            </w:r>
            <w:bookmarkEnd w:id="23"/>
          </w:p>
        </w:tc>
        <w:tc>
          <w:tcPr>
            <w:tcW w:w="1275" w:type="dxa"/>
            <w:gridSpan w:val="3"/>
            <w:vAlign w:val="center"/>
          </w:tcPr>
          <w:p w14:paraId="7743B1A4">
            <w:pPr>
              <w:tabs>
                <w:tab w:val="left" w:pos="0"/>
              </w:tabs>
              <w:rPr>
                <w:sz w:val="21"/>
                <w:szCs w:val="21"/>
              </w:rPr>
            </w:pPr>
            <w:r>
              <w:rPr>
                <w:rFonts w:hint="eastAsia"/>
                <w:sz w:val="21"/>
                <w:szCs w:val="21"/>
              </w:rPr>
              <w:t>不适用条款</w:t>
            </w:r>
          </w:p>
        </w:tc>
        <w:tc>
          <w:tcPr>
            <w:tcW w:w="1560" w:type="dxa"/>
            <w:gridSpan w:val="2"/>
            <w:vAlign w:val="center"/>
          </w:tcPr>
          <w:p w14:paraId="067568A3">
            <w:pPr>
              <w:tabs>
                <w:tab w:val="left" w:pos="0"/>
              </w:tabs>
              <w:rPr>
                <w:sz w:val="21"/>
                <w:szCs w:val="21"/>
              </w:rPr>
            </w:pPr>
            <w:bookmarkStart w:id="24" w:name="删减条款"/>
            <w:bookmarkEnd w:id="24"/>
          </w:p>
        </w:tc>
      </w:tr>
      <w:tr w14:paraId="3D09C9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06D63D2">
            <w:pPr>
              <w:jc w:val="center"/>
              <w:rPr>
                <w:b/>
                <w:bCs/>
                <w:sz w:val="21"/>
                <w:szCs w:val="21"/>
              </w:rPr>
            </w:pPr>
            <w:r>
              <w:rPr>
                <w:rFonts w:hint="eastAsia"/>
                <w:b/>
                <w:bCs/>
                <w:sz w:val="21"/>
                <w:szCs w:val="21"/>
              </w:rPr>
              <w:t>审核组成员信息</w:t>
            </w:r>
          </w:p>
        </w:tc>
      </w:tr>
      <w:tr w14:paraId="05442C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EC63409">
            <w:pPr>
              <w:jc w:val="left"/>
              <w:rPr>
                <w:sz w:val="21"/>
                <w:szCs w:val="21"/>
              </w:rPr>
            </w:pPr>
            <w:r>
              <w:rPr>
                <w:rFonts w:hint="eastAsia"/>
                <w:sz w:val="21"/>
                <w:szCs w:val="21"/>
              </w:rPr>
              <w:t>代号</w:t>
            </w:r>
          </w:p>
        </w:tc>
        <w:tc>
          <w:tcPr>
            <w:tcW w:w="885" w:type="dxa"/>
            <w:vAlign w:val="center"/>
          </w:tcPr>
          <w:p w14:paraId="63589716">
            <w:pPr>
              <w:jc w:val="left"/>
              <w:rPr>
                <w:sz w:val="21"/>
                <w:szCs w:val="21"/>
              </w:rPr>
            </w:pPr>
            <w:r>
              <w:rPr>
                <w:rFonts w:hint="eastAsia"/>
                <w:sz w:val="21"/>
                <w:szCs w:val="21"/>
              </w:rPr>
              <w:t>审核组</w:t>
            </w:r>
          </w:p>
        </w:tc>
        <w:tc>
          <w:tcPr>
            <w:tcW w:w="850" w:type="dxa"/>
            <w:gridSpan w:val="2"/>
            <w:vAlign w:val="center"/>
          </w:tcPr>
          <w:p w14:paraId="448AE9AC">
            <w:pPr>
              <w:tabs>
                <w:tab w:val="left" w:pos="300"/>
              </w:tabs>
              <w:jc w:val="center"/>
              <w:rPr>
                <w:sz w:val="21"/>
                <w:szCs w:val="21"/>
              </w:rPr>
            </w:pPr>
            <w:r>
              <w:rPr>
                <w:rFonts w:hint="eastAsia"/>
                <w:sz w:val="21"/>
                <w:szCs w:val="21"/>
              </w:rPr>
              <w:t>姓名</w:t>
            </w:r>
          </w:p>
        </w:tc>
        <w:tc>
          <w:tcPr>
            <w:tcW w:w="850" w:type="dxa"/>
            <w:vAlign w:val="center"/>
          </w:tcPr>
          <w:p w14:paraId="2349C6A6">
            <w:pPr>
              <w:jc w:val="center"/>
              <w:rPr>
                <w:sz w:val="21"/>
                <w:szCs w:val="21"/>
              </w:rPr>
            </w:pPr>
            <w:r>
              <w:rPr>
                <w:rFonts w:hint="eastAsia"/>
                <w:sz w:val="21"/>
                <w:szCs w:val="21"/>
              </w:rPr>
              <w:t>性别</w:t>
            </w:r>
          </w:p>
        </w:tc>
        <w:tc>
          <w:tcPr>
            <w:tcW w:w="2658" w:type="dxa"/>
            <w:gridSpan w:val="4"/>
            <w:vAlign w:val="center"/>
          </w:tcPr>
          <w:p w14:paraId="38414420">
            <w:pPr>
              <w:ind w:left="117"/>
              <w:jc w:val="center"/>
              <w:rPr>
                <w:sz w:val="21"/>
                <w:szCs w:val="21"/>
              </w:rPr>
            </w:pPr>
            <w:r>
              <w:rPr>
                <w:rFonts w:hint="eastAsia"/>
                <w:sz w:val="21"/>
                <w:szCs w:val="21"/>
              </w:rPr>
              <w:t>审核员注册资格</w:t>
            </w:r>
          </w:p>
          <w:p w14:paraId="3A5E1BEC">
            <w:pPr>
              <w:ind w:left="117"/>
              <w:jc w:val="center"/>
              <w:rPr>
                <w:sz w:val="21"/>
                <w:szCs w:val="21"/>
              </w:rPr>
            </w:pPr>
          </w:p>
        </w:tc>
        <w:tc>
          <w:tcPr>
            <w:tcW w:w="3725" w:type="dxa"/>
            <w:gridSpan w:val="9"/>
            <w:vAlign w:val="center"/>
          </w:tcPr>
          <w:p w14:paraId="3F2959A2">
            <w:pPr>
              <w:jc w:val="center"/>
              <w:rPr>
                <w:sz w:val="21"/>
                <w:szCs w:val="21"/>
              </w:rPr>
            </w:pPr>
            <w:r>
              <w:rPr>
                <w:rFonts w:hint="eastAsia"/>
                <w:sz w:val="21"/>
                <w:szCs w:val="21"/>
              </w:rPr>
              <w:t>专业代码</w:t>
            </w:r>
          </w:p>
          <w:p w14:paraId="67611BFD">
            <w:pPr>
              <w:jc w:val="center"/>
              <w:rPr>
                <w:sz w:val="21"/>
                <w:szCs w:val="21"/>
              </w:rPr>
            </w:pPr>
          </w:p>
        </w:tc>
        <w:tc>
          <w:tcPr>
            <w:tcW w:w="1560" w:type="dxa"/>
            <w:gridSpan w:val="2"/>
            <w:vAlign w:val="center"/>
          </w:tcPr>
          <w:p w14:paraId="7B37B76D">
            <w:pPr>
              <w:jc w:val="center"/>
              <w:rPr>
                <w:sz w:val="21"/>
                <w:szCs w:val="21"/>
              </w:rPr>
            </w:pPr>
            <w:r>
              <w:rPr>
                <w:rFonts w:hint="eastAsia"/>
                <w:sz w:val="21"/>
                <w:szCs w:val="21"/>
              </w:rPr>
              <w:t>联系电话</w:t>
            </w:r>
          </w:p>
        </w:tc>
      </w:tr>
      <w:tr w14:paraId="3B2658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0B2A113">
            <w:pPr>
              <w:jc w:val="left"/>
              <w:rPr>
                <w:sz w:val="21"/>
                <w:szCs w:val="21"/>
              </w:rPr>
            </w:pPr>
          </w:p>
        </w:tc>
        <w:tc>
          <w:tcPr>
            <w:tcW w:w="885" w:type="dxa"/>
            <w:vAlign w:val="center"/>
          </w:tcPr>
          <w:p w14:paraId="1E542B39">
            <w:pPr>
              <w:jc w:val="left"/>
              <w:rPr>
                <w:sz w:val="21"/>
                <w:szCs w:val="21"/>
              </w:rPr>
            </w:pPr>
            <w:r>
              <w:rPr>
                <w:sz w:val="21"/>
                <w:szCs w:val="21"/>
              </w:rPr>
              <w:t>组长</w:t>
            </w:r>
          </w:p>
        </w:tc>
        <w:tc>
          <w:tcPr>
            <w:tcW w:w="850" w:type="dxa"/>
            <w:gridSpan w:val="2"/>
            <w:vAlign w:val="center"/>
          </w:tcPr>
          <w:p w14:paraId="1F91BAC7">
            <w:pPr>
              <w:tabs>
                <w:tab w:val="left" w:pos="300"/>
              </w:tabs>
              <w:jc w:val="center"/>
              <w:rPr>
                <w:sz w:val="21"/>
                <w:szCs w:val="21"/>
              </w:rPr>
            </w:pPr>
            <w:r>
              <w:rPr>
                <w:sz w:val="21"/>
                <w:szCs w:val="21"/>
              </w:rPr>
              <w:t>黄童彤</w:t>
            </w:r>
          </w:p>
        </w:tc>
        <w:tc>
          <w:tcPr>
            <w:tcW w:w="850" w:type="dxa"/>
            <w:vAlign w:val="center"/>
          </w:tcPr>
          <w:p w14:paraId="78CD65FE">
            <w:pPr>
              <w:jc w:val="center"/>
              <w:rPr>
                <w:sz w:val="21"/>
                <w:szCs w:val="21"/>
              </w:rPr>
            </w:pPr>
            <w:r>
              <w:rPr>
                <w:sz w:val="21"/>
                <w:szCs w:val="21"/>
              </w:rPr>
              <w:t>女</w:t>
            </w:r>
          </w:p>
        </w:tc>
        <w:tc>
          <w:tcPr>
            <w:tcW w:w="2658" w:type="dxa"/>
            <w:gridSpan w:val="4"/>
            <w:vAlign w:val="center"/>
          </w:tcPr>
          <w:p w14:paraId="45C02E88">
            <w:pPr>
              <w:ind w:left="117"/>
              <w:jc w:val="center"/>
              <w:rPr>
                <w:sz w:val="21"/>
                <w:szCs w:val="21"/>
              </w:rPr>
            </w:pPr>
            <w:r>
              <w:rPr>
                <w:sz w:val="21"/>
                <w:szCs w:val="21"/>
              </w:rPr>
              <w:t>2025-N1EMS-1301841</w:t>
            </w:r>
          </w:p>
          <w:p w14:paraId="0BC19E19">
            <w:pPr>
              <w:ind w:left="117"/>
              <w:jc w:val="center"/>
              <w:rPr>
                <w:sz w:val="21"/>
                <w:szCs w:val="21"/>
              </w:rPr>
            </w:pPr>
            <w:r>
              <w:rPr>
                <w:sz w:val="21"/>
                <w:szCs w:val="21"/>
              </w:rPr>
              <w:t>2024-N1OHSMS-1301841</w:t>
            </w:r>
          </w:p>
        </w:tc>
        <w:tc>
          <w:tcPr>
            <w:tcW w:w="3725" w:type="dxa"/>
            <w:gridSpan w:val="9"/>
            <w:vAlign w:val="center"/>
          </w:tcPr>
          <w:p w14:paraId="0EF37F0B">
            <w:pPr>
              <w:jc w:val="center"/>
              <w:rPr>
                <w:sz w:val="21"/>
                <w:szCs w:val="21"/>
              </w:rPr>
            </w:pPr>
            <w:r>
              <w:rPr>
                <w:sz w:val="21"/>
                <w:szCs w:val="21"/>
              </w:rPr>
              <w:t>E:19.05.01,19.09.01,29.10.07</w:t>
            </w:r>
          </w:p>
          <w:p w14:paraId="0C1DEAA3">
            <w:pPr>
              <w:jc w:val="center"/>
              <w:rPr>
                <w:sz w:val="21"/>
                <w:szCs w:val="21"/>
              </w:rPr>
            </w:pPr>
            <w:r>
              <w:rPr>
                <w:sz w:val="21"/>
                <w:szCs w:val="21"/>
              </w:rPr>
              <w:t>O:19.05.01,19.09.01,29.10.07</w:t>
            </w:r>
          </w:p>
        </w:tc>
        <w:tc>
          <w:tcPr>
            <w:tcW w:w="1560" w:type="dxa"/>
            <w:gridSpan w:val="2"/>
            <w:vAlign w:val="center"/>
          </w:tcPr>
          <w:p w14:paraId="7926C15C">
            <w:pPr>
              <w:jc w:val="center"/>
              <w:rPr>
                <w:sz w:val="21"/>
                <w:szCs w:val="21"/>
              </w:rPr>
            </w:pPr>
            <w:r>
              <w:rPr>
                <w:sz w:val="21"/>
                <w:szCs w:val="21"/>
              </w:rPr>
              <w:t>13903981345</w:t>
            </w:r>
          </w:p>
        </w:tc>
      </w:tr>
      <w:tr w14:paraId="371AFE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68" w:type="dxa"/>
            <w:gridSpan w:val="9"/>
          </w:tcPr>
          <w:p w14:paraId="395D2922">
            <w:pPr>
              <w:rPr>
                <w:sz w:val="21"/>
                <w:szCs w:val="21"/>
              </w:rPr>
            </w:pPr>
            <w:r>
              <w:rPr>
                <w:rFonts w:hint="eastAsia"/>
                <w:sz w:val="21"/>
                <w:szCs w:val="21"/>
              </w:rPr>
              <w:t>审核部联系人：</w:t>
            </w:r>
          </w:p>
          <w:p w14:paraId="48D80DA9">
            <w:pPr>
              <w:widowControl/>
              <w:jc w:val="left"/>
              <w:rPr>
                <w:sz w:val="21"/>
                <w:szCs w:val="21"/>
              </w:rPr>
            </w:pPr>
            <w:bookmarkStart w:id="25" w:name="审核派遣人"/>
            <w:r>
              <w:rPr>
                <w:sz w:val="21"/>
                <w:szCs w:val="21"/>
              </w:rPr>
              <w:t>李永忠</w:t>
            </w:r>
            <w:bookmarkEnd w:id="25"/>
          </w:p>
          <w:p w14:paraId="231AFDB8">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2616488">
            <w:pPr>
              <w:widowControl/>
              <w:ind w:firstLine="3360" w:firstLineChars="1600"/>
              <w:jc w:val="left"/>
              <w:rPr>
                <w:sz w:val="21"/>
                <w:szCs w:val="21"/>
              </w:rPr>
            </w:pPr>
          </w:p>
          <w:p w14:paraId="3D7F7EDC">
            <w:pPr>
              <w:widowControl/>
              <w:ind w:firstLine="2100" w:firstLineChars="1000"/>
              <w:jc w:val="left"/>
              <w:rPr>
                <w:sz w:val="21"/>
                <w:szCs w:val="21"/>
              </w:rPr>
            </w:pPr>
            <w:bookmarkStart w:id="26" w:name="审批日期"/>
            <w:r>
              <w:rPr>
                <w:rFonts w:hint="eastAsia"/>
                <w:sz w:val="21"/>
                <w:szCs w:val="21"/>
              </w:rPr>
              <w:t>2025-04-01</w:t>
            </w:r>
            <w:bookmarkEnd w:id="26"/>
          </w:p>
        </w:tc>
        <w:tc>
          <w:tcPr>
            <w:tcW w:w="5285" w:type="dxa"/>
            <w:gridSpan w:val="11"/>
          </w:tcPr>
          <w:p w14:paraId="51E81177">
            <w:pPr>
              <w:rPr>
                <w:sz w:val="21"/>
                <w:szCs w:val="21"/>
              </w:rPr>
            </w:pPr>
            <w:r>
              <w:rPr>
                <w:rFonts w:hint="eastAsia"/>
                <w:sz w:val="21"/>
                <w:szCs w:val="21"/>
              </w:rPr>
              <w:t>受审核方代表签字：</w:t>
            </w:r>
          </w:p>
          <w:p w14:paraId="7C31F185">
            <w:pPr>
              <w:rPr>
                <w:sz w:val="21"/>
                <w:szCs w:val="21"/>
              </w:rPr>
            </w:pPr>
          </w:p>
          <w:p w14:paraId="3AEF1255">
            <w:pPr>
              <w:rPr>
                <w:sz w:val="21"/>
                <w:szCs w:val="21"/>
              </w:rPr>
            </w:pPr>
          </w:p>
          <w:p w14:paraId="16A8161C">
            <w:pPr>
              <w:ind w:firstLine="2100" w:firstLineChars="1000"/>
              <w:rPr>
                <w:sz w:val="21"/>
                <w:szCs w:val="21"/>
              </w:rPr>
            </w:pPr>
            <w:r>
              <w:rPr>
                <w:rFonts w:hint="eastAsia"/>
                <w:sz w:val="21"/>
                <w:szCs w:val="21"/>
              </w:rPr>
              <w:t>受审核方：（盖章）</w:t>
            </w:r>
          </w:p>
          <w:p w14:paraId="5CA4C251">
            <w:pPr>
              <w:widowControl/>
              <w:ind w:firstLine="2310" w:firstLineChars="1100"/>
              <w:jc w:val="left"/>
              <w:rPr>
                <w:sz w:val="21"/>
                <w:szCs w:val="21"/>
              </w:rPr>
            </w:pPr>
            <w:r>
              <w:rPr>
                <w:rFonts w:hint="eastAsia"/>
                <w:sz w:val="21"/>
                <w:szCs w:val="21"/>
              </w:rPr>
              <w:t>年   月   日</w:t>
            </w:r>
          </w:p>
        </w:tc>
      </w:tr>
      <w:tr w14:paraId="66670A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392C06E">
            <w:pPr>
              <w:spacing w:line="240" w:lineRule="atLeast"/>
              <w:rPr>
                <w:rFonts w:ascii="宋体" w:hAnsi="宋体"/>
                <w:sz w:val="21"/>
                <w:szCs w:val="21"/>
              </w:rPr>
            </w:pPr>
            <w:r>
              <w:rPr>
                <w:rFonts w:hint="eastAsia" w:ascii="宋体" w:hAnsi="宋体"/>
                <w:sz w:val="21"/>
                <w:szCs w:val="21"/>
              </w:rPr>
              <w:t>备注：</w:t>
            </w:r>
          </w:p>
          <w:p w14:paraId="6B03EE2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9B0715C">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AFE1A3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88BFE9C">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772FC8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BD5FFCD">
            <w:pPr>
              <w:spacing w:line="276" w:lineRule="auto"/>
              <w:jc w:val="center"/>
              <w:rPr>
                <w:b/>
                <w:bCs/>
                <w:color w:val="000099"/>
                <w:sz w:val="21"/>
                <w:szCs w:val="21"/>
              </w:rPr>
            </w:pPr>
          </w:p>
          <w:p w14:paraId="395030FB">
            <w:pPr>
              <w:spacing w:line="276" w:lineRule="auto"/>
              <w:jc w:val="center"/>
              <w:rPr>
                <w:b/>
                <w:bCs/>
                <w:color w:val="000099"/>
                <w:sz w:val="21"/>
                <w:szCs w:val="21"/>
              </w:rPr>
            </w:pPr>
            <w:r>
              <w:rPr>
                <w:rFonts w:hint="eastAsia"/>
                <w:b/>
                <w:bCs/>
                <w:color w:val="000099"/>
                <w:sz w:val="21"/>
                <w:szCs w:val="21"/>
              </w:rPr>
              <w:t>国标联合</w:t>
            </w:r>
          </w:p>
          <w:p w14:paraId="5E3EBFF6">
            <w:pPr>
              <w:spacing w:line="276" w:lineRule="auto"/>
              <w:jc w:val="center"/>
              <w:rPr>
                <w:sz w:val="21"/>
                <w:szCs w:val="21"/>
              </w:rPr>
            </w:pPr>
            <w:r>
              <w:rPr>
                <w:rFonts w:hint="eastAsia"/>
                <w:b/>
                <w:bCs/>
                <w:color w:val="000099"/>
                <w:sz w:val="21"/>
                <w:szCs w:val="21"/>
              </w:rPr>
              <w:t>企业微信号</w:t>
            </w:r>
          </w:p>
        </w:tc>
      </w:tr>
      <w:tr w14:paraId="171138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F1BA32E">
            <w:pPr>
              <w:spacing w:line="240" w:lineRule="atLeast"/>
              <w:rPr>
                <w:rFonts w:ascii="宋体" w:hAnsi="宋体"/>
                <w:sz w:val="21"/>
                <w:szCs w:val="21"/>
              </w:rPr>
            </w:pPr>
          </w:p>
        </w:tc>
        <w:tc>
          <w:tcPr>
            <w:tcW w:w="1850" w:type="dxa"/>
            <w:gridSpan w:val="3"/>
          </w:tcPr>
          <w:p w14:paraId="1C3857D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F42C0F7">
      <w:pPr>
        <w:pStyle w:val="2"/>
      </w:pPr>
    </w:p>
    <w:p w14:paraId="424FAA69">
      <w:pPr>
        <w:pStyle w:val="2"/>
      </w:pPr>
    </w:p>
    <w:p w14:paraId="1A2D073E">
      <w:pPr>
        <w:pStyle w:val="2"/>
      </w:pPr>
    </w:p>
    <w:p w14:paraId="625DDDA5">
      <w:pPr>
        <w:pStyle w:val="2"/>
      </w:pPr>
    </w:p>
    <w:p w14:paraId="13737DCD">
      <w:pPr>
        <w:pStyle w:val="2"/>
      </w:pPr>
    </w:p>
    <w:p w14:paraId="25581131">
      <w:pPr>
        <w:pStyle w:val="2"/>
      </w:pPr>
    </w:p>
    <w:p w14:paraId="72DCC308">
      <w:pPr>
        <w:pStyle w:val="2"/>
      </w:pPr>
    </w:p>
    <w:p w14:paraId="23242BDE">
      <w:pPr>
        <w:pStyle w:val="2"/>
      </w:pPr>
    </w:p>
    <w:p w14:paraId="119FBFE3">
      <w:pPr>
        <w:pStyle w:val="2"/>
      </w:pPr>
    </w:p>
    <w:p w14:paraId="33334C65">
      <w:pPr>
        <w:pStyle w:val="2"/>
      </w:pPr>
    </w:p>
    <w:p w14:paraId="1DEA0FAF">
      <w:pPr>
        <w:pStyle w:val="2"/>
      </w:pPr>
    </w:p>
    <w:p w14:paraId="36ABB97C">
      <w:pPr>
        <w:pStyle w:val="2"/>
      </w:pPr>
    </w:p>
    <w:p w14:paraId="5FC88C7C">
      <w:pPr>
        <w:pStyle w:val="2"/>
      </w:pPr>
    </w:p>
    <w:p w14:paraId="55AE3966">
      <w:pPr>
        <w:pStyle w:val="2"/>
      </w:pPr>
    </w:p>
    <w:p w14:paraId="584FC62B">
      <w:pPr>
        <w:pStyle w:val="2"/>
      </w:pPr>
    </w:p>
    <w:p w14:paraId="2B943C6B">
      <w:pPr>
        <w:pStyle w:val="2"/>
      </w:pPr>
    </w:p>
    <w:p w14:paraId="7FFA46C0">
      <w:pPr>
        <w:pStyle w:val="2"/>
      </w:pPr>
    </w:p>
    <w:p w14:paraId="1B6CEEA5">
      <w:pPr>
        <w:pStyle w:val="2"/>
      </w:pPr>
    </w:p>
    <w:p w14:paraId="60A51AFF">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6578EA3">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D73B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B49E48B">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1D88F6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E3773A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1BC171E">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C022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512DCA">
            <w:pPr>
              <w:pStyle w:val="2"/>
              <w:rPr>
                <w:rFonts w:ascii="宋体" w:hAnsi="宋体"/>
                <w:sz w:val="21"/>
                <w:szCs w:val="21"/>
              </w:rPr>
            </w:pPr>
          </w:p>
        </w:tc>
        <w:tc>
          <w:tcPr>
            <w:tcW w:w="1275" w:type="dxa"/>
            <w:vAlign w:val="center"/>
          </w:tcPr>
          <w:p w14:paraId="70880FC6">
            <w:pPr>
              <w:rPr>
                <w:rFonts w:ascii="宋体" w:hAnsi="宋体"/>
                <w:sz w:val="21"/>
                <w:szCs w:val="21"/>
              </w:rPr>
            </w:pPr>
          </w:p>
        </w:tc>
        <w:tc>
          <w:tcPr>
            <w:tcW w:w="1276" w:type="dxa"/>
            <w:vAlign w:val="center"/>
          </w:tcPr>
          <w:p w14:paraId="1D527726">
            <w:pPr>
              <w:rPr>
                <w:rFonts w:ascii="宋体" w:hAnsi="宋体"/>
                <w:sz w:val="21"/>
                <w:szCs w:val="21"/>
              </w:rPr>
            </w:pPr>
          </w:p>
        </w:tc>
        <w:tc>
          <w:tcPr>
            <w:tcW w:w="6685" w:type="dxa"/>
            <w:gridSpan w:val="3"/>
            <w:vAlign w:val="center"/>
          </w:tcPr>
          <w:p w14:paraId="7C9F1313">
            <w:pPr>
              <w:rPr>
                <w:rFonts w:ascii="宋体" w:hAnsi="宋体"/>
                <w:sz w:val="21"/>
                <w:szCs w:val="21"/>
              </w:rPr>
            </w:pPr>
          </w:p>
        </w:tc>
      </w:tr>
      <w:tr w14:paraId="6D74A3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02DF5A">
            <w:pPr>
              <w:pStyle w:val="2"/>
              <w:rPr>
                <w:rFonts w:ascii="宋体" w:hAnsi="宋体"/>
                <w:sz w:val="21"/>
                <w:szCs w:val="21"/>
              </w:rPr>
            </w:pPr>
          </w:p>
        </w:tc>
        <w:tc>
          <w:tcPr>
            <w:tcW w:w="1275" w:type="dxa"/>
            <w:vAlign w:val="center"/>
          </w:tcPr>
          <w:p w14:paraId="03E9B6B4">
            <w:pPr>
              <w:rPr>
                <w:rFonts w:ascii="宋体" w:hAnsi="宋体"/>
                <w:sz w:val="21"/>
                <w:szCs w:val="21"/>
              </w:rPr>
            </w:pPr>
          </w:p>
        </w:tc>
        <w:tc>
          <w:tcPr>
            <w:tcW w:w="1276" w:type="dxa"/>
            <w:vAlign w:val="center"/>
          </w:tcPr>
          <w:p w14:paraId="608BF555">
            <w:pPr>
              <w:rPr>
                <w:rFonts w:ascii="宋体" w:hAnsi="宋体"/>
                <w:sz w:val="21"/>
                <w:szCs w:val="21"/>
              </w:rPr>
            </w:pPr>
          </w:p>
        </w:tc>
        <w:tc>
          <w:tcPr>
            <w:tcW w:w="6685" w:type="dxa"/>
            <w:gridSpan w:val="3"/>
            <w:vAlign w:val="center"/>
          </w:tcPr>
          <w:p w14:paraId="339D6DB1">
            <w:pPr>
              <w:rPr>
                <w:rFonts w:ascii="宋体" w:hAnsi="宋体"/>
                <w:sz w:val="21"/>
                <w:szCs w:val="21"/>
              </w:rPr>
            </w:pPr>
          </w:p>
        </w:tc>
      </w:tr>
      <w:tr w14:paraId="33326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5F4FFC">
            <w:pPr>
              <w:pStyle w:val="2"/>
              <w:rPr>
                <w:rFonts w:ascii="宋体" w:hAnsi="宋体"/>
                <w:sz w:val="21"/>
                <w:szCs w:val="21"/>
              </w:rPr>
            </w:pPr>
          </w:p>
        </w:tc>
        <w:tc>
          <w:tcPr>
            <w:tcW w:w="1275" w:type="dxa"/>
            <w:vAlign w:val="center"/>
          </w:tcPr>
          <w:p w14:paraId="46679746">
            <w:pPr>
              <w:rPr>
                <w:rFonts w:ascii="宋体" w:hAnsi="宋体"/>
                <w:sz w:val="21"/>
                <w:szCs w:val="21"/>
              </w:rPr>
            </w:pPr>
          </w:p>
        </w:tc>
        <w:tc>
          <w:tcPr>
            <w:tcW w:w="1276" w:type="dxa"/>
            <w:vAlign w:val="center"/>
          </w:tcPr>
          <w:p w14:paraId="41E7E3E2">
            <w:pPr>
              <w:rPr>
                <w:rFonts w:ascii="宋体" w:hAnsi="宋体"/>
                <w:sz w:val="21"/>
                <w:szCs w:val="21"/>
              </w:rPr>
            </w:pPr>
          </w:p>
        </w:tc>
        <w:tc>
          <w:tcPr>
            <w:tcW w:w="6685" w:type="dxa"/>
            <w:gridSpan w:val="3"/>
            <w:vAlign w:val="center"/>
          </w:tcPr>
          <w:p w14:paraId="627676C9">
            <w:pPr>
              <w:rPr>
                <w:rFonts w:ascii="宋体" w:hAnsi="宋体"/>
                <w:sz w:val="21"/>
                <w:szCs w:val="21"/>
              </w:rPr>
            </w:pPr>
          </w:p>
        </w:tc>
      </w:tr>
      <w:tr w14:paraId="5DB5A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AE1BCD">
            <w:pPr>
              <w:pStyle w:val="2"/>
              <w:rPr>
                <w:rFonts w:ascii="宋体" w:hAnsi="宋体"/>
                <w:sz w:val="21"/>
                <w:szCs w:val="21"/>
              </w:rPr>
            </w:pPr>
          </w:p>
        </w:tc>
        <w:tc>
          <w:tcPr>
            <w:tcW w:w="1275" w:type="dxa"/>
            <w:vAlign w:val="center"/>
          </w:tcPr>
          <w:p w14:paraId="50364015">
            <w:pPr>
              <w:rPr>
                <w:rFonts w:ascii="宋体" w:hAnsi="宋体"/>
                <w:sz w:val="21"/>
                <w:szCs w:val="21"/>
              </w:rPr>
            </w:pPr>
          </w:p>
        </w:tc>
        <w:tc>
          <w:tcPr>
            <w:tcW w:w="1276" w:type="dxa"/>
            <w:vAlign w:val="center"/>
          </w:tcPr>
          <w:p w14:paraId="1AB5B42A">
            <w:pPr>
              <w:rPr>
                <w:rFonts w:ascii="宋体" w:hAnsi="宋体"/>
                <w:sz w:val="21"/>
                <w:szCs w:val="21"/>
              </w:rPr>
            </w:pPr>
          </w:p>
        </w:tc>
        <w:tc>
          <w:tcPr>
            <w:tcW w:w="6685" w:type="dxa"/>
            <w:gridSpan w:val="3"/>
            <w:vAlign w:val="center"/>
          </w:tcPr>
          <w:p w14:paraId="1062569D">
            <w:pPr>
              <w:rPr>
                <w:rFonts w:ascii="宋体" w:hAnsi="宋体"/>
                <w:sz w:val="21"/>
                <w:szCs w:val="21"/>
              </w:rPr>
            </w:pPr>
          </w:p>
        </w:tc>
      </w:tr>
      <w:tr w14:paraId="063F24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1D78FE">
            <w:pPr>
              <w:pStyle w:val="2"/>
              <w:rPr>
                <w:rFonts w:ascii="宋体" w:hAnsi="宋体"/>
                <w:sz w:val="21"/>
                <w:szCs w:val="21"/>
              </w:rPr>
            </w:pPr>
          </w:p>
        </w:tc>
        <w:tc>
          <w:tcPr>
            <w:tcW w:w="1275" w:type="dxa"/>
            <w:vAlign w:val="center"/>
          </w:tcPr>
          <w:p w14:paraId="233D5E27">
            <w:pPr>
              <w:rPr>
                <w:rFonts w:ascii="宋体" w:hAnsi="宋体"/>
                <w:sz w:val="21"/>
                <w:szCs w:val="21"/>
              </w:rPr>
            </w:pPr>
          </w:p>
        </w:tc>
        <w:tc>
          <w:tcPr>
            <w:tcW w:w="1276" w:type="dxa"/>
            <w:vAlign w:val="center"/>
          </w:tcPr>
          <w:p w14:paraId="43B42F51">
            <w:pPr>
              <w:rPr>
                <w:rFonts w:ascii="宋体" w:hAnsi="宋体"/>
                <w:sz w:val="21"/>
                <w:szCs w:val="21"/>
              </w:rPr>
            </w:pPr>
          </w:p>
        </w:tc>
        <w:tc>
          <w:tcPr>
            <w:tcW w:w="6685" w:type="dxa"/>
            <w:gridSpan w:val="3"/>
            <w:vAlign w:val="center"/>
          </w:tcPr>
          <w:p w14:paraId="1988298D">
            <w:pPr>
              <w:rPr>
                <w:rFonts w:ascii="宋体" w:hAnsi="宋体"/>
                <w:sz w:val="21"/>
                <w:szCs w:val="21"/>
              </w:rPr>
            </w:pPr>
          </w:p>
        </w:tc>
      </w:tr>
      <w:tr w14:paraId="00621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18009F">
            <w:pPr>
              <w:pStyle w:val="2"/>
              <w:rPr>
                <w:rFonts w:ascii="宋体" w:hAnsi="宋体"/>
                <w:sz w:val="21"/>
                <w:szCs w:val="21"/>
              </w:rPr>
            </w:pPr>
          </w:p>
        </w:tc>
        <w:tc>
          <w:tcPr>
            <w:tcW w:w="1275" w:type="dxa"/>
            <w:vAlign w:val="center"/>
          </w:tcPr>
          <w:p w14:paraId="5C69F6CF">
            <w:pPr>
              <w:rPr>
                <w:rFonts w:ascii="宋体" w:hAnsi="宋体"/>
                <w:sz w:val="21"/>
                <w:szCs w:val="21"/>
              </w:rPr>
            </w:pPr>
          </w:p>
        </w:tc>
        <w:tc>
          <w:tcPr>
            <w:tcW w:w="1276" w:type="dxa"/>
            <w:vAlign w:val="center"/>
          </w:tcPr>
          <w:p w14:paraId="480A8E79">
            <w:pPr>
              <w:rPr>
                <w:rFonts w:ascii="宋体" w:hAnsi="宋体"/>
                <w:sz w:val="21"/>
                <w:szCs w:val="21"/>
              </w:rPr>
            </w:pPr>
          </w:p>
        </w:tc>
        <w:tc>
          <w:tcPr>
            <w:tcW w:w="6685" w:type="dxa"/>
            <w:gridSpan w:val="3"/>
            <w:vAlign w:val="center"/>
          </w:tcPr>
          <w:p w14:paraId="0A66F73E">
            <w:pPr>
              <w:rPr>
                <w:rFonts w:ascii="宋体" w:hAnsi="宋体"/>
                <w:sz w:val="21"/>
                <w:szCs w:val="21"/>
              </w:rPr>
            </w:pPr>
          </w:p>
        </w:tc>
      </w:tr>
      <w:tr w14:paraId="5BB2F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400D86">
            <w:pPr>
              <w:pStyle w:val="2"/>
              <w:rPr>
                <w:rFonts w:ascii="宋体" w:hAnsi="宋体"/>
                <w:sz w:val="21"/>
                <w:szCs w:val="21"/>
              </w:rPr>
            </w:pPr>
          </w:p>
        </w:tc>
        <w:tc>
          <w:tcPr>
            <w:tcW w:w="1275" w:type="dxa"/>
            <w:vAlign w:val="center"/>
          </w:tcPr>
          <w:p w14:paraId="3DF825F7">
            <w:pPr>
              <w:rPr>
                <w:rFonts w:ascii="宋体" w:hAnsi="宋体"/>
                <w:sz w:val="21"/>
                <w:szCs w:val="21"/>
              </w:rPr>
            </w:pPr>
          </w:p>
        </w:tc>
        <w:tc>
          <w:tcPr>
            <w:tcW w:w="1276" w:type="dxa"/>
            <w:vAlign w:val="center"/>
          </w:tcPr>
          <w:p w14:paraId="7086EAE6">
            <w:pPr>
              <w:rPr>
                <w:rFonts w:ascii="宋体" w:hAnsi="宋体"/>
                <w:sz w:val="21"/>
                <w:szCs w:val="21"/>
              </w:rPr>
            </w:pPr>
          </w:p>
        </w:tc>
        <w:tc>
          <w:tcPr>
            <w:tcW w:w="6685" w:type="dxa"/>
            <w:gridSpan w:val="3"/>
            <w:vAlign w:val="center"/>
          </w:tcPr>
          <w:p w14:paraId="5888038D">
            <w:pPr>
              <w:rPr>
                <w:rFonts w:ascii="宋体" w:hAnsi="宋体"/>
                <w:sz w:val="21"/>
                <w:szCs w:val="21"/>
              </w:rPr>
            </w:pPr>
          </w:p>
        </w:tc>
      </w:tr>
      <w:tr w14:paraId="2607F3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0425DC">
            <w:pPr>
              <w:pStyle w:val="2"/>
              <w:rPr>
                <w:rFonts w:ascii="宋体" w:hAnsi="宋体"/>
                <w:sz w:val="21"/>
                <w:szCs w:val="21"/>
              </w:rPr>
            </w:pPr>
          </w:p>
        </w:tc>
        <w:tc>
          <w:tcPr>
            <w:tcW w:w="1275" w:type="dxa"/>
            <w:vAlign w:val="center"/>
          </w:tcPr>
          <w:p w14:paraId="39714C7B">
            <w:pPr>
              <w:rPr>
                <w:rFonts w:ascii="宋体" w:hAnsi="宋体"/>
                <w:sz w:val="21"/>
                <w:szCs w:val="21"/>
              </w:rPr>
            </w:pPr>
          </w:p>
        </w:tc>
        <w:tc>
          <w:tcPr>
            <w:tcW w:w="1276" w:type="dxa"/>
            <w:vAlign w:val="center"/>
          </w:tcPr>
          <w:p w14:paraId="59CCCB78">
            <w:pPr>
              <w:rPr>
                <w:rFonts w:ascii="宋体" w:hAnsi="宋体"/>
                <w:sz w:val="21"/>
                <w:szCs w:val="21"/>
              </w:rPr>
            </w:pPr>
          </w:p>
        </w:tc>
        <w:tc>
          <w:tcPr>
            <w:tcW w:w="6685" w:type="dxa"/>
            <w:gridSpan w:val="3"/>
            <w:vAlign w:val="center"/>
          </w:tcPr>
          <w:p w14:paraId="13D25B3D">
            <w:pPr>
              <w:rPr>
                <w:rFonts w:ascii="宋体" w:hAnsi="宋体"/>
                <w:sz w:val="21"/>
                <w:szCs w:val="21"/>
              </w:rPr>
            </w:pPr>
          </w:p>
        </w:tc>
      </w:tr>
      <w:tr w14:paraId="736F8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1361F8">
            <w:pPr>
              <w:pStyle w:val="2"/>
              <w:rPr>
                <w:rFonts w:ascii="宋体" w:hAnsi="宋体"/>
                <w:sz w:val="21"/>
                <w:szCs w:val="21"/>
              </w:rPr>
            </w:pPr>
          </w:p>
        </w:tc>
        <w:tc>
          <w:tcPr>
            <w:tcW w:w="1275" w:type="dxa"/>
            <w:vAlign w:val="center"/>
          </w:tcPr>
          <w:p w14:paraId="299EB621">
            <w:pPr>
              <w:rPr>
                <w:rFonts w:ascii="宋体" w:hAnsi="宋体"/>
                <w:sz w:val="21"/>
                <w:szCs w:val="21"/>
              </w:rPr>
            </w:pPr>
          </w:p>
        </w:tc>
        <w:tc>
          <w:tcPr>
            <w:tcW w:w="1276" w:type="dxa"/>
            <w:vAlign w:val="center"/>
          </w:tcPr>
          <w:p w14:paraId="1F95A554">
            <w:pPr>
              <w:rPr>
                <w:rFonts w:ascii="宋体" w:hAnsi="宋体"/>
                <w:sz w:val="21"/>
                <w:szCs w:val="21"/>
              </w:rPr>
            </w:pPr>
          </w:p>
        </w:tc>
        <w:tc>
          <w:tcPr>
            <w:tcW w:w="6685" w:type="dxa"/>
            <w:gridSpan w:val="3"/>
            <w:vAlign w:val="center"/>
          </w:tcPr>
          <w:p w14:paraId="6BB97180">
            <w:pPr>
              <w:rPr>
                <w:rFonts w:ascii="宋体" w:hAnsi="宋体"/>
                <w:sz w:val="21"/>
                <w:szCs w:val="21"/>
              </w:rPr>
            </w:pPr>
          </w:p>
        </w:tc>
      </w:tr>
      <w:tr w14:paraId="5DE362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A68AD8">
            <w:pPr>
              <w:pStyle w:val="2"/>
              <w:rPr>
                <w:rFonts w:ascii="宋体" w:hAnsi="宋体"/>
                <w:sz w:val="21"/>
                <w:szCs w:val="21"/>
              </w:rPr>
            </w:pPr>
          </w:p>
        </w:tc>
        <w:tc>
          <w:tcPr>
            <w:tcW w:w="1275" w:type="dxa"/>
            <w:vAlign w:val="center"/>
          </w:tcPr>
          <w:p w14:paraId="3B9BC273">
            <w:pPr>
              <w:rPr>
                <w:rFonts w:ascii="宋体" w:hAnsi="宋体"/>
                <w:sz w:val="21"/>
                <w:szCs w:val="21"/>
              </w:rPr>
            </w:pPr>
          </w:p>
        </w:tc>
        <w:tc>
          <w:tcPr>
            <w:tcW w:w="1276" w:type="dxa"/>
            <w:vAlign w:val="center"/>
          </w:tcPr>
          <w:p w14:paraId="1D1A1B3A">
            <w:pPr>
              <w:rPr>
                <w:rFonts w:ascii="宋体" w:hAnsi="宋体"/>
                <w:sz w:val="21"/>
                <w:szCs w:val="21"/>
              </w:rPr>
            </w:pPr>
          </w:p>
        </w:tc>
        <w:tc>
          <w:tcPr>
            <w:tcW w:w="6685" w:type="dxa"/>
            <w:gridSpan w:val="3"/>
            <w:vAlign w:val="center"/>
          </w:tcPr>
          <w:p w14:paraId="5720A6F2">
            <w:pPr>
              <w:rPr>
                <w:rFonts w:ascii="宋体" w:hAnsi="宋体"/>
                <w:sz w:val="21"/>
                <w:szCs w:val="21"/>
              </w:rPr>
            </w:pPr>
          </w:p>
        </w:tc>
      </w:tr>
      <w:tr w14:paraId="4309A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D0D8D4">
            <w:pPr>
              <w:pStyle w:val="2"/>
              <w:rPr>
                <w:rFonts w:ascii="宋体" w:hAnsi="宋体"/>
                <w:sz w:val="21"/>
                <w:szCs w:val="21"/>
              </w:rPr>
            </w:pPr>
          </w:p>
        </w:tc>
        <w:tc>
          <w:tcPr>
            <w:tcW w:w="1275" w:type="dxa"/>
            <w:vAlign w:val="center"/>
          </w:tcPr>
          <w:p w14:paraId="190075E4">
            <w:pPr>
              <w:rPr>
                <w:rFonts w:ascii="宋体" w:hAnsi="宋体"/>
                <w:sz w:val="21"/>
                <w:szCs w:val="21"/>
              </w:rPr>
            </w:pPr>
          </w:p>
        </w:tc>
        <w:tc>
          <w:tcPr>
            <w:tcW w:w="1276" w:type="dxa"/>
            <w:vAlign w:val="center"/>
          </w:tcPr>
          <w:p w14:paraId="702A4FEC">
            <w:pPr>
              <w:rPr>
                <w:rFonts w:ascii="宋体" w:hAnsi="宋体"/>
                <w:sz w:val="21"/>
                <w:szCs w:val="21"/>
              </w:rPr>
            </w:pPr>
          </w:p>
        </w:tc>
        <w:tc>
          <w:tcPr>
            <w:tcW w:w="6685" w:type="dxa"/>
            <w:gridSpan w:val="3"/>
            <w:vAlign w:val="center"/>
          </w:tcPr>
          <w:p w14:paraId="4DFA91B9">
            <w:pPr>
              <w:rPr>
                <w:rFonts w:ascii="宋体" w:hAnsi="宋体"/>
                <w:sz w:val="21"/>
                <w:szCs w:val="21"/>
              </w:rPr>
            </w:pPr>
          </w:p>
        </w:tc>
      </w:tr>
      <w:tr w14:paraId="7FC12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DAD1B7">
            <w:pPr>
              <w:pStyle w:val="2"/>
              <w:rPr>
                <w:rFonts w:ascii="宋体" w:hAnsi="宋体"/>
                <w:sz w:val="21"/>
                <w:szCs w:val="21"/>
              </w:rPr>
            </w:pPr>
          </w:p>
        </w:tc>
        <w:tc>
          <w:tcPr>
            <w:tcW w:w="1275" w:type="dxa"/>
            <w:vAlign w:val="center"/>
          </w:tcPr>
          <w:p w14:paraId="46B3F378">
            <w:pPr>
              <w:rPr>
                <w:rFonts w:ascii="宋体" w:hAnsi="宋体"/>
                <w:sz w:val="21"/>
                <w:szCs w:val="21"/>
              </w:rPr>
            </w:pPr>
          </w:p>
        </w:tc>
        <w:tc>
          <w:tcPr>
            <w:tcW w:w="1276" w:type="dxa"/>
            <w:vAlign w:val="center"/>
          </w:tcPr>
          <w:p w14:paraId="630E2B04">
            <w:pPr>
              <w:rPr>
                <w:rFonts w:ascii="宋体" w:hAnsi="宋体"/>
                <w:sz w:val="21"/>
                <w:szCs w:val="21"/>
              </w:rPr>
            </w:pPr>
          </w:p>
        </w:tc>
        <w:tc>
          <w:tcPr>
            <w:tcW w:w="6685" w:type="dxa"/>
            <w:gridSpan w:val="3"/>
            <w:vAlign w:val="center"/>
          </w:tcPr>
          <w:p w14:paraId="605DE2D3">
            <w:pPr>
              <w:rPr>
                <w:rFonts w:ascii="宋体" w:hAnsi="宋体"/>
                <w:sz w:val="21"/>
                <w:szCs w:val="21"/>
              </w:rPr>
            </w:pPr>
          </w:p>
        </w:tc>
      </w:tr>
      <w:tr w14:paraId="658D26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7D2837E9">
            <w:pPr>
              <w:pStyle w:val="2"/>
              <w:rPr>
                <w:rFonts w:ascii="宋体" w:hAnsi="宋体"/>
                <w:sz w:val="21"/>
                <w:szCs w:val="21"/>
              </w:rPr>
            </w:pPr>
          </w:p>
        </w:tc>
        <w:tc>
          <w:tcPr>
            <w:tcW w:w="1275" w:type="dxa"/>
            <w:vAlign w:val="center"/>
          </w:tcPr>
          <w:p w14:paraId="7AA5E0F8">
            <w:pPr>
              <w:rPr>
                <w:rFonts w:ascii="宋体" w:hAnsi="宋体"/>
                <w:sz w:val="21"/>
                <w:szCs w:val="21"/>
              </w:rPr>
            </w:pPr>
          </w:p>
        </w:tc>
        <w:tc>
          <w:tcPr>
            <w:tcW w:w="1276" w:type="dxa"/>
            <w:vAlign w:val="center"/>
          </w:tcPr>
          <w:p w14:paraId="37635C8B">
            <w:pPr>
              <w:rPr>
                <w:rFonts w:ascii="宋体" w:hAnsi="宋体"/>
                <w:sz w:val="21"/>
                <w:szCs w:val="21"/>
              </w:rPr>
            </w:pPr>
          </w:p>
        </w:tc>
        <w:tc>
          <w:tcPr>
            <w:tcW w:w="6685" w:type="dxa"/>
            <w:gridSpan w:val="3"/>
            <w:vAlign w:val="center"/>
          </w:tcPr>
          <w:p w14:paraId="50420D36">
            <w:pPr>
              <w:rPr>
                <w:rFonts w:ascii="宋体" w:hAnsi="宋体"/>
                <w:sz w:val="21"/>
                <w:szCs w:val="21"/>
              </w:rPr>
            </w:pPr>
          </w:p>
        </w:tc>
      </w:tr>
      <w:tr w14:paraId="230F4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EC5201">
            <w:pPr>
              <w:pStyle w:val="2"/>
              <w:rPr>
                <w:rFonts w:ascii="宋体" w:hAnsi="宋体"/>
                <w:sz w:val="21"/>
                <w:szCs w:val="21"/>
              </w:rPr>
            </w:pPr>
          </w:p>
        </w:tc>
        <w:tc>
          <w:tcPr>
            <w:tcW w:w="1275" w:type="dxa"/>
            <w:vAlign w:val="center"/>
          </w:tcPr>
          <w:p w14:paraId="0BDF9D77">
            <w:pPr>
              <w:rPr>
                <w:rFonts w:ascii="宋体" w:hAnsi="宋体"/>
                <w:sz w:val="21"/>
                <w:szCs w:val="21"/>
              </w:rPr>
            </w:pPr>
          </w:p>
        </w:tc>
        <w:tc>
          <w:tcPr>
            <w:tcW w:w="1276" w:type="dxa"/>
            <w:vAlign w:val="center"/>
          </w:tcPr>
          <w:p w14:paraId="1FF361E7">
            <w:pPr>
              <w:rPr>
                <w:rFonts w:ascii="宋体" w:hAnsi="宋体"/>
                <w:sz w:val="21"/>
                <w:szCs w:val="21"/>
              </w:rPr>
            </w:pPr>
          </w:p>
        </w:tc>
        <w:tc>
          <w:tcPr>
            <w:tcW w:w="6685" w:type="dxa"/>
            <w:gridSpan w:val="3"/>
            <w:vAlign w:val="center"/>
          </w:tcPr>
          <w:p w14:paraId="70361527">
            <w:pPr>
              <w:rPr>
                <w:rFonts w:ascii="宋体" w:hAnsi="宋体"/>
                <w:sz w:val="21"/>
                <w:szCs w:val="21"/>
              </w:rPr>
            </w:pPr>
          </w:p>
        </w:tc>
      </w:tr>
      <w:tr w14:paraId="56FE1D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7C7F7D">
            <w:pPr>
              <w:pStyle w:val="2"/>
              <w:rPr>
                <w:rFonts w:ascii="宋体" w:hAnsi="宋体"/>
                <w:sz w:val="21"/>
                <w:szCs w:val="21"/>
              </w:rPr>
            </w:pPr>
          </w:p>
        </w:tc>
        <w:tc>
          <w:tcPr>
            <w:tcW w:w="1275" w:type="dxa"/>
            <w:vAlign w:val="center"/>
          </w:tcPr>
          <w:p w14:paraId="58D0FC27">
            <w:pPr>
              <w:rPr>
                <w:rFonts w:ascii="宋体" w:hAnsi="宋体"/>
                <w:sz w:val="21"/>
                <w:szCs w:val="21"/>
              </w:rPr>
            </w:pPr>
          </w:p>
        </w:tc>
        <w:tc>
          <w:tcPr>
            <w:tcW w:w="1276" w:type="dxa"/>
            <w:vAlign w:val="center"/>
          </w:tcPr>
          <w:p w14:paraId="0E31F8FB">
            <w:pPr>
              <w:rPr>
                <w:rFonts w:ascii="宋体" w:hAnsi="宋体"/>
                <w:sz w:val="21"/>
                <w:szCs w:val="21"/>
              </w:rPr>
            </w:pPr>
          </w:p>
        </w:tc>
        <w:tc>
          <w:tcPr>
            <w:tcW w:w="6685" w:type="dxa"/>
            <w:gridSpan w:val="3"/>
            <w:vAlign w:val="center"/>
          </w:tcPr>
          <w:p w14:paraId="699D199E">
            <w:pPr>
              <w:rPr>
                <w:rFonts w:ascii="宋体" w:hAnsi="宋体"/>
                <w:sz w:val="21"/>
                <w:szCs w:val="21"/>
              </w:rPr>
            </w:pPr>
          </w:p>
        </w:tc>
      </w:tr>
      <w:tr w14:paraId="7F156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8DB2E3">
            <w:pPr>
              <w:pStyle w:val="2"/>
              <w:rPr>
                <w:rFonts w:ascii="宋体" w:hAnsi="宋体"/>
                <w:sz w:val="21"/>
                <w:szCs w:val="21"/>
              </w:rPr>
            </w:pPr>
          </w:p>
        </w:tc>
        <w:tc>
          <w:tcPr>
            <w:tcW w:w="1275" w:type="dxa"/>
            <w:vAlign w:val="center"/>
          </w:tcPr>
          <w:p w14:paraId="266BAA78">
            <w:pPr>
              <w:rPr>
                <w:rFonts w:ascii="宋体" w:hAnsi="宋体"/>
                <w:sz w:val="21"/>
                <w:szCs w:val="21"/>
              </w:rPr>
            </w:pPr>
          </w:p>
        </w:tc>
        <w:tc>
          <w:tcPr>
            <w:tcW w:w="1276" w:type="dxa"/>
            <w:vAlign w:val="center"/>
          </w:tcPr>
          <w:p w14:paraId="74C3CBCC">
            <w:pPr>
              <w:rPr>
                <w:rFonts w:ascii="宋体" w:hAnsi="宋体"/>
                <w:sz w:val="21"/>
                <w:szCs w:val="21"/>
              </w:rPr>
            </w:pPr>
          </w:p>
        </w:tc>
        <w:tc>
          <w:tcPr>
            <w:tcW w:w="6685" w:type="dxa"/>
            <w:gridSpan w:val="3"/>
            <w:vAlign w:val="center"/>
          </w:tcPr>
          <w:p w14:paraId="6E7F75DB">
            <w:pPr>
              <w:rPr>
                <w:rFonts w:ascii="宋体" w:hAnsi="宋体"/>
                <w:sz w:val="21"/>
                <w:szCs w:val="21"/>
              </w:rPr>
            </w:pPr>
          </w:p>
        </w:tc>
      </w:tr>
      <w:tr w14:paraId="3542E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6AF951">
            <w:pPr>
              <w:pStyle w:val="2"/>
              <w:rPr>
                <w:rFonts w:ascii="宋体" w:hAnsi="宋体"/>
                <w:sz w:val="21"/>
                <w:szCs w:val="21"/>
              </w:rPr>
            </w:pPr>
          </w:p>
        </w:tc>
        <w:tc>
          <w:tcPr>
            <w:tcW w:w="1275" w:type="dxa"/>
            <w:vAlign w:val="center"/>
          </w:tcPr>
          <w:p w14:paraId="0D8259A5">
            <w:pPr>
              <w:rPr>
                <w:rFonts w:ascii="宋体" w:hAnsi="宋体"/>
                <w:sz w:val="21"/>
                <w:szCs w:val="21"/>
              </w:rPr>
            </w:pPr>
          </w:p>
        </w:tc>
        <w:tc>
          <w:tcPr>
            <w:tcW w:w="1276" w:type="dxa"/>
            <w:vAlign w:val="center"/>
          </w:tcPr>
          <w:p w14:paraId="336C20A6">
            <w:pPr>
              <w:rPr>
                <w:rFonts w:ascii="宋体" w:hAnsi="宋体"/>
                <w:sz w:val="21"/>
                <w:szCs w:val="21"/>
              </w:rPr>
            </w:pPr>
          </w:p>
        </w:tc>
        <w:tc>
          <w:tcPr>
            <w:tcW w:w="6685" w:type="dxa"/>
            <w:gridSpan w:val="3"/>
            <w:vAlign w:val="center"/>
          </w:tcPr>
          <w:p w14:paraId="1BE8F53F">
            <w:pPr>
              <w:rPr>
                <w:rFonts w:ascii="宋体" w:hAnsi="宋体"/>
                <w:sz w:val="21"/>
                <w:szCs w:val="21"/>
              </w:rPr>
            </w:pPr>
          </w:p>
        </w:tc>
      </w:tr>
      <w:tr w14:paraId="3E7727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EB23DE7">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A1B086B">
            <w:pPr>
              <w:ind w:firstLine="540" w:firstLineChars="300"/>
              <w:rPr>
                <w:rFonts w:ascii="宋体" w:hAnsi="宋体"/>
                <w:sz w:val="21"/>
                <w:szCs w:val="21"/>
              </w:rPr>
            </w:pPr>
            <w:r>
              <w:rPr>
                <w:rFonts w:hint="eastAsia" w:ascii="宋体" w:hAnsi="宋体"/>
                <w:sz w:val="18"/>
                <w:szCs w:val="18"/>
              </w:rPr>
              <w:t>每天中午12：00-12：30审核员午餐时间。</w:t>
            </w:r>
          </w:p>
        </w:tc>
      </w:tr>
      <w:tr w14:paraId="57A8B6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43A40B">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AB241CF">
            <w:pPr>
              <w:rPr>
                <w:rFonts w:ascii="宋体" w:hAnsi="宋体"/>
                <w:sz w:val="21"/>
                <w:szCs w:val="21"/>
              </w:rPr>
            </w:pPr>
          </w:p>
        </w:tc>
        <w:tc>
          <w:tcPr>
            <w:tcW w:w="1548" w:type="dxa"/>
            <w:vAlign w:val="center"/>
          </w:tcPr>
          <w:p w14:paraId="404CB6A1">
            <w:pPr>
              <w:jc w:val="center"/>
              <w:rPr>
                <w:rFonts w:ascii="宋体" w:hAnsi="宋体"/>
                <w:sz w:val="21"/>
                <w:szCs w:val="21"/>
              </w:rPr>
            </w:pPr>
            <w:r>
              <w:rPr>
                <w:rFonts w:hint="eastAsia" w:ascii="宋体" w:hAnsi="宋体"/>
                <w:sz w:val="21"/>
                <w:szCs w:val="21"/>
              </w:rPr>
              <w:t>编制日期：</w:t>
            </w:r>
          </w:p>
        </w:tc>
        <w:tc>
          <w:tcPr>
            <w:tcW w:w="3816" w:type="dxa"/>
            <w:vAlign w:val="center"/>
          </w:tcPr>
          <w:p w14:paraId="76A8439C">
            <w:pPr>
              <w:ind w:firstLine="840" w:firstLineChars="400"/>
              <w:rPr>
                <w:rFonts w:ascii="宋体" w:hAnsi="宋体"/>
                <w:sz w:val="21"/>
                <w:szCs w:val="21"/>
              </w:rPr>
            </w:pPr>
            <w:r>
              <w:rPr>
                <w:rFonts w:hint="eastAsia" w:ascii="宋体" w:hAnsi="宋体"/>
                <w:sz w:val="21"/>
                <w:szCs w:val="21"/>
              </w:rPr>
              <w:t>年 月日</w:t>
            </w:r>
          </w:p>
        </w:tc>
      </w:tr>
      <w:tr w14:paraId="1EBE4C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AB55336">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07715E6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D2C1A0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D05E786">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9380F0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4BAA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DA8A2DC">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46E0B">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6773285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D570EAF">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48451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1290</Words>
  <Characters>1620</Characters>
  <Lines>11</Lines>
  <Paragraphs>3</Paragraphs>
  <TotalTime>0</TotalTime>
  <ScaleCrop>false</ScaleCrop>
  <LinksUpToDate>false</LinksUpToDate>
  <CharactersWithSpaces>1670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2025-04-01T09:08:54Z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