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保定继元输送设备有限公司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范俊波，邹淑萍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2025年03月17日 上午至2025年03月18日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赵士超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