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廿一客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0-2025-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6日 上午至2025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5 8:30:00上午至2025-03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廿一客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