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上海煜路电子科技有限公司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联系人"/>
            <w:r>
              <w:rPr>
                <w:rFonts w:ascii="方正仿宋简体" w:eastAsia="方正仿宋简体"/>
                <w:b/>
              </w:rPr>
              <w:t>樊莎莎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未能提对“新建铁路川藏线拉萨至林芝段（简称拉林段工程）”项目设计开发过程中评审的相关记录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8.3.4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173355</wp:posOffset>
                  </wp:positionV>
                  <wp:extent cx="1401445" cy="687070"/>
                  <wp:effectExtent l="0" t="0" r="8255" b="1143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2020.7.14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2020.7.14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2020.7.14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3619500</wp:posOffset>
                  </wp:positionH>
                  <wp:positionV relativeFrom="paragraph">
                    <wp:posOffset>1310005</wp:posOffset>
                  </wp:positionV>
                  <wp:extent cx="1401445" cy="687070"/>
                  <wp:effectExtent l="0" t="0" r="8255" b="1143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2585720" cy="1371600"/>
                  <wp:effectExtent l="0" t="0" r="508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72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20" w:line="360" w:lineRule="auto"/>
              <w:ind w:firstLine="2741" w:firstLineChars="13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审核员：</w:t>
            </w: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2941955</wp:posOffset>
                  </wp:positionH>
                  <wp:positionV relativeFrom="paragraph">
                    <wp:posOffset>-2988945</wp:posOffset>
                  </wp:positionV>
                  <wp:extent cx="1401445" cy="687070"/>
                  <wp:effectExtent l="0" t="0" r="8255" b="11430"/>
                  <wp:wrapNone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2020.7.15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未</w:t>
            </w:r>
            <w:r>
              <w:rPr>
                <w:rFonts w:hint="eastAsia" w:eastAsia="方正仿宋简体"/>
                <w:b/>
                <w:lang w:val="en-US" w:eastAsia="zh-CN"/>
              </w:rPr>
              <w:t>提供“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新建铁路川藏线拉萨至林芝段（简称拉林段工程）”项目设计开发过程中评审的相关记录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宋体" w:hAnsi="宋体" w:eastAsia="方正仿宋简体"/>
                <w:b/>
                <w:szCs w:val="21"/>
                <w:lang w:val="en-US" w:eastAsia="zh-CN"/>
              </w:rPr>
              <w:t>下发“关于设计开发过程中评审记录保持”的通知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1对标准培训不到位，未按公司要求</w:t>
            </w:r>
            <w:r>
              <w:rPr>
                <w:rFonts w:hint="eastAsia" w:eastAsia="方正仿宋简体"/>
                <w:b/>
                <w:lang w:val="en-US" w:eastAsia="zh-CN"/>
              </w:rPr>
              <w:t>保留记录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2 相关管理人员未及时发现相关问题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组织管理人员和相关操作人员进行培训， 学习标准要求。同时提醒管理人员尽到管理责任。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预定完成日期：2020年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7</w:t>
            </w:r>
            <w:r>
              <w:rPr>
                <w:rFonts w:hint="eastAsia" w:ascii="方正仿宋简体" w:eastAsia="方正仿宋简体"/>
                <w:b/>
              </w:rPr>
              <w:t>月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30</w:t>
            </w:r>
            <w:r>
              <w:rPr>
                <w:rFonts w:hint="eastAsia" w:ascii="方正仿宋简体" w:eastAsia="方正仿宋简体"/>
                <w:b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查看是否有其它类似问题，经检查，无类似事件发生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培训有效，未发现同类其它问题。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验证人：樊莎莎  日期：2020年</w:t>
            </w:r>
            <w:r>
              <w:rPr>
                <w:rFonts w:hint="eastAsia" w:eastAsia="方正仿宋简体"/>
                <w:b/>
                <w:lang w:val="en-US" w:eastAsia="zh-CN"/>
              </w:rPr>
              <w:t>7</w:t>
            </w:r>
            <w:r>
              <w:rPr>
                <w:rFonts w:hint="eastAsia" w:eastAsia="方正仿宋简体"/>
                <w:b/>
              </w:rPr>
              <w:t>月</w:t>
            </w:r>
            <w:r>
              <w:rPr>
                <w:rFonts w:hint="eastAsia" w:eastAsia="方正仿宋简体"/>
                <w:b/>
                <w:lang w:val="en-US" w:eastAsia="zh-CN"/>
              </w:rPr>
              <w:t>15</w:t>
            </w:r>
            <w:bookmarkStart w:id="6" w:name="_GoBack"/>
            <w:bookmarkEnd w:id="6"/>
            <w:r>
              <w:rPr>
                <w:rFonts w:hint="eastAsia" w:eastAsia="方正仿宋简体"/>
                <w:b/>
              </w:rPr>
              <w:t>日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6D4903"/>
    <w:rsid w:val="0B44589C"/>
    <w:rsid w:val="0B51384C"/>
    <w:rsid w:val="0CEC0EE5"/>
    <w:rsid w:val="13743392"/>
    <w:rsid w:val="2646691C"/>
    <w:rsid w:val="3F567000"/>
    <w:rsid w:val="3F7B5FA1"/>
    <w:rsid w:val="46A96B06"/>
    <w:rsid w:val="49114AA0"/>
    <w:rsid w:val="4AAE1DC3"/>
    <w:rsid w:val="4CC7030E"/>
    <w:rsid w:val="58D61288"/>
    <w:rsid w:val="5BCA4AD5"/>
    <w:rsid w:val="5CB62198"/>
    <w:rsid w:val="5D38735B"/>
    <w:rsid w:val="610260A0"/>
    <w:rsid w:val="6A5C2FFC"/>
    <w:rsid w:val="70BA62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acer</cp:lastModifiedBy>
  <cp:lastPrinted>2019-05-13T03:02:00Z</cp:lastPrinted>
  <dcterms:modified xsi:type="dcterms:W3CDTF">2020-07-14T08:11:35Z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