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0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重庆晶渝玻璃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8月21日 上午至2019年08月22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