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西安飞盛金属制造有限公司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10185-2025-EO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2025-03-08 8:30:00上午至2025-03-08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西安飞盛金属制造有限公司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