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市帕信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6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4日 下午至2025年03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3 8:30:00下午至2025-03-1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市帕信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