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江西航奥智能家具有限公司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10448-2023-QEO-2025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2025年03月10日 上午至2025年03月12日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江西航奥智能家具有限公司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