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10728-2023-EEnMS-2025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西乌珠穆沁旗意隆煤业有限责任公司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姚建文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EnMS:审核员</w:t>
            </w:r>
          </w:p>
        </w:tc>
        <w:tc>
          <w:tcPr>
            <w:tcW w:w="2268" w:type="dxa"/>
            <w:vAlign w:val="center"/>
          </w:tcPr>
          <w:p w:rsidR="00F9189D">
            <w:pPr>
              <w:spacing w:line="360" w:lineRule="auto"/>
              <w:jc w:val="center"/>
              <w:rPr>
                <w:b/>
                <w:szCs w:val="21"/>
              </w:rPr>
            </w:pPr>
            <w:r>
              <w:rPr>
                <w:b/>
                <w:szCs w:val="21"/>
              </w:rPr>
              <w:t>2022-N1EMS-1254369</w:t>
            </w:r>
          </w:p>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E:02.01.00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姚建文</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EnMS:专家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152527199304135418</w:t>
            </w:r>
          </w:p>
          <w:p w:rsidR="00F9189D">
            <w:pPr>
              <w:spacing w:line="360" w:lineRule="auto"/>
              <w:jc w:val="center"/>
              <w:rPr>
                <w:b/>
                <w:szCs w:val="21"/>
              </w:rPr>
            </w:pPr>
            <w:r>
              <w:rPr>
                <w:b/>
                <w:szCs w:val="21"/>
              </w:rPr>
              <w:t>内蒙古锡屹绿矿山技术开发有限公司</w:t>
            </w:r>
          </w:p>
        </w:tc>
        <w:tc>
          <w:tcPr>
            <w:tcW w:w="3145" w:type="dxa"/>
            <w:vAlign w:val="center"/>
          </w:tcPr>
          <w:p w:rsidR="00F9189D">
            <w:pPr>
              <w:spacing w:line="360" w:lineRule="auto"/>
              <w:jc w:val="center"/>
              <w:rPr>
                <w:b/>
                <w:szCs w:val="21"/>
              </w:rPr>
            </w:pPr>
            <w:r>
              <w:rPr>
                <w:b/>
                <w:szCs w:val="21"/>
              </w:rPr>
              <w:t>EnMS:1.1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24001-2016/ISO14001:2015,EnMS：GB/T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2025年03月13日 上午至2025年03月17日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内蒙古自治区西乌旗巴拉嘎尔高勒镇宝日套勒盖街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内蒙古自治区锡林郭勒盟西乌珠穆沁旗白音华镇宝日胡硕嘎查</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