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杭州瑞利超声科技有限公司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林兵</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王丽娟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2025-03-07 8:00:00上午至上午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浙江省杭州市西湖区转塘科技经济区块16号6幢609室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浙江省杭州市西湖区转塘科技经济区块16号6幢609室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2025年03月08日 上午至2025年03月09日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