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6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鹏诚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长润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0MA7EQ7FR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鹏诚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(山东)自由贸易试验区济南片区未来创业广场3号楼10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济南市历城区工业北路3789号山东发展绿动谷产业园22#-A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仪器仪表（流量计）的生产研发组装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（流量计）的生产研发组装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（流量计）的生产研发组装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鹏诚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(山东)自由贸易试验区济南片区未来创业广场3号楼10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南市历城区工业北路3789号山东发展绿动谷产业园22#-A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仪器仪表（流量计）的生产研发组装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（流量计）的生产研发组装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（流量计）的生产研发组装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