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科碳云低碳科技发展（江苏）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