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60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广西中烟工业有限责任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