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安徽柳燕堂食品有限公司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肥东县肥东经济开发区新安江路10号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贾正武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13855179780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231600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0338-2020-F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调味品（固态调味料）的生产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CIV-13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2020年07月15日 下午至2020年07月16日 上午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CIV-13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CIV-13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