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山东邦弘中创智能装备有限公司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10843-2023-QEO-2025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2025年03月12日 上午至2025年03月14日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山东邦弘中创智能装备有限公司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