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德州尤尼克纺织品有限公司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2025-03-03 8:30:00上午至2025-03-03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辛文斌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