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E2" w:rsidRDefault="00AF6A65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宋体" w:hint="eastAsia"/>
        </w:rPr>
        <w:t>编号：</w:t>
      </w:r>
      <w:r>
        <w:rPr>
          <w:rFonts w:ascii="Times New Roman" w:hAnsi="Times New Roman" w:cs="宋体" w:hint="eastAsia"/>
          <w:u w:val="single"/>
        </w:rPr>
        <w:t>0095-2020</w:t>
      </w:r>
    </w:p>
    <w:p w:rsidR="002F0EE2" w:rsidRDefault="00AF6A65">
      <w:pPr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计量要求导出和计量验证记录表</w:t>
      </w:r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212"/>
        <w:gridCol w:w="1559"/>
        <w:gridCol w:w="722"/>
        <w:gridCol w:w="696"/>
        <w:gridCol w:w="1701"/>
        <w:gridCol w:w="535"/>
        <w:gridCol w:w="1023"/>
        <w:gridCol w:w="1404"/>
      </w:tblGrid>
      <w:tr w:rsidR="002F0EE2">
        <w:trPr>
          <w:trHeight w:val="427"/>
        </w:trPr>
        <w:tc>
          <w:tcPr>
            <w:tcW w:w="1314" w:type="dxa"/>
            <w:vAlign w:val="center"/>
          </w:tcPr>
          <w:p w:rsidR="002F0EE2" w:rsidRDefault="00AF6A6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测量过程名称</w:t>
            </w:r>
          </w:p>
        </w:tc>
        <w:tc>
          <w:tcPr>
            <w:tcW w:w="2493" w:type="dxa"/>
            <w:gridSpan w:val="3"/>
            <w:vAlign w:val="center"/>
          </w:tcPr>
          <w:p w:rsidR="002F0EE2" w:rsidRDefault="00AF6A65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25</w:t>
            </w:r>
            <w:r>
              <w:rPr>
                <w:rFonts w:ascii="宋体" w:hAnsi="宋体" w:cs="宋体" w:hint="eastAsia"/>
              </w:rPr>
              <w:t>腰轮壳体销孔直径</w:t>
            </w:r>
            <w:r>
              <w:rPr>
                <w:rFonts w:ascii="宋体" w:hAnsi="宋体" w:cs="宋体" w:hint="eastAsia"/>
              </w:rPr>
              <w:t>测量过程</w:t>
            </w:r>
          </w:p>
        </w:tc>
        <w:tc>
          <w:tcPr>
            <w:tcW w:w="2932" w:type="dxa"/>
            <w:gridSpan w:val="3"/>
            <w:vAlign w:val="center"/>
          </w:tcPr>
          <w:p w:rsidR="002F0EE2" w:rsidRDefault="00AF6A6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含公差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427" w:type="dxa"/>
            <w:gridSpan w:val="2"/>
            <w:vAlign w:val="center"/>
          </w:tcPr>
          <w:p w:rsidR="002F0EE2" w:rsidRDefault="00AF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5mm</w:t>
            </w:r>
            <w:r>
              <w:rPr>
                <w:rFonts w:ascii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hAnsi="宋体" w:cs="宋体" w:hint="eastAsia"/>
                <w:sz w:val="24"/>
                <w:szCs w:val="24"/>
              </w:rPr>
              <w:t>0.012mm</w:t>
            </w:r>
          </w:p>
        </w:tc>
      </w:tr>
      <w:tr w:rsidR="002F0EE2">
        <w:trPr>
          <w:trHeight w:val="419"/>
        </w:trPr>
        <w:tc>
          <w:tcPr>
            <w:tcW w:w="3807" w:type="dxa"/>
            <w:gridSpan w:val="4"/>
            <w:vAlign w:val="center"/>
          </w:tcPr>
          <w:p w:rsidR="002F0EE2" w:rsidRDefault="00AF6A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被测参数要求识别依据文件</w:t>
            </w:r>
          </w:p>
        </w:tc>
        <w:tc>
          <w:tcPr>
            <w:tcW w:w="5359" w:type="dxa"/>
            <w:gridSpan w:val="5"/>
            <w:vAlign w:val="center"/>
          </w:tcPr>
          <w:p w:rsidR="002F0EE2" w:rsidRDefault="00A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ST/</w:t>
            </w:r>
            <w:r>
              <w:t>Q</w:t>
            </w:r>
            <w:r>
              <w:rPr>
                <w:rFonts w:hint="eastAsia"/>
              </w:rPr>
              <w:t>D-MA-46</w:t>
            </w:r>
          </w:p>
        </w:tc>
      </w:tr>
      <w:tr w:rsidR="002F0EE2">
        <w:trPr>
          <w:trHeight w:val="1564"/>
        </w:trPr>
        <w:tc>
          <w:tcPr>
            <w:tcW w:w="9166" w:type="dxa"/>
            <w:gridSpan w:val="9"/>
          </w:tcPr>
          <w:p w:rsidR="002F0EE2" w:rsidRDefault="00AF6A65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计量要求导出方法</w:t>
            </w:r>
          </w:p>
          <w:p w:rsidR="002F0EE2" w:rsidRDefault="00AF6A65">
            <w:pPr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25</w:t>
            </w:r>
            <w:r>
              <w:rPr>
                <w:rFonts w:cs="宋体" w:hint="eastAsia"/>
                <w:sz w:val="24"/>
                <w:szCs w:val="24"/>
              </w:rPr>
              <w:t>腰轮壳体销孔距离尺寸要求为</w:t>
            </w:r>
            <w:r>
              <w:rPr>
                <w:rFonts w:cs="宋体" w:hint="eastAsia"/>
                <w:sz w:val="24"/>
                <w:szCs w:val="24"/>
              </w:rPr>
              <w:t>5</w:t>
            </w:r>
            <w:r>
              <w:rPr>
                <w:rFonts w:cs="宋体"/>
                <w:sz w:val="24"/>
                <w:szCs w:val="24"/>
              </w:rPr>
              <w:t>mm±0.</w:t>
            </w:r>
            <w:r>
              <w:rPr>
                <w:rFonts w:cs="宋体" w:hint="eastAsia"/>
                <w:sz w:val="24"/>
                <w:szCs w:val="24"/>
              </w:rPr>
              <w:t>012</w:t>
            </w:r>
            <w:r>
              <w:rPr>
                <w:rFonts w:cs="宋体"/>
                <w:sz w:val="24"/>
                <w:szCs w:val="24"/>
              </w:rPr>
              <w:t>mm</w:t>
            </w:r>
            <w:r>
              <w:rPr>
                <w:rFonts w:cs="宋体" w:hint="eastAsia"/>
                <w:sz w:val="24"/>
                <w:szCs w:val="24"/>
              </w:rPr>
              <w:t>，</w:t>
            </w:r>
          </w:p>
          <w:p w:rsidR="002F0EE2" w:rsidRDefault="00AF6A65">
            <w:pPr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选择三坐标的测量范围（</w:t>
            </w:r>
            <w:r>
              <w:rPr>
                <w:rFonts w:cs="宋体"/>
                <w:sz w:val="24"/>
                <w:szCs w:val="24"/>
              </w:rPr>
              <w:t>0-</w:t>
            </w:r>
            <w:r>
              <w:rPr>
                <w:rFonts w:cs="宋体" w:hint="eastAsia"/>
                <w:sz w:val="24"/>
                <w:szCs w:val="24"/>
              </w:rPr>
              <w:t>4</w:t>
            </w:r>
            <w:r>
              <w:rPr>
                <w:rFonts w:cs="宋体"/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）</w:t>
            </w:r>
            <w:r>
              <w:rPr>
                <w:rFonts w:cs="宋体"/>
                <w:sz w:val="24"/>
                <w:szCs w:val="24"/>
              </w:rPr>
              <w:t>mm</w:t>
            </w:r>
            <w:r>
              <w:rPr>
                <w:rFonts w:cs="宋体" w:hint="eastAsia"/>
                <w:sz w:val="24"/>
                <w:szCs w:val="24"/>
              </w:rPr>
              <w:t>；</w:t>
            </w:r>
          </w:p>
          <w:p w:rsidR="002F0EE2" w:rsidRDefault="00AF6A65">
            <w:pPr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计量要求导出：</w:t>
            </w:r>
            <w:r>
              <w:rPr>
                <w:rFonts w:cs="Times New Roman" w:hint="eastAsia"/>
                <w:position w:val="-6"/>
                <w:sz w:val="24"/>
                <w:szCs w:val="24"/>
              </w:rPr>
              <w:t xml:space="preserve">T=0.024 </w:t>
            </w:r>
            <w:r w:rsidR="002F0EE2" w:rsidRPr="002F0EE2">
              <w:rPr>
                <w:rFonts w:cs="Times New Roman"/>
                <w:position w:val="-24"/>
                <w:sz w:val="24"/>
                <w:szCs w:val="24"/>
              </w:rPr>
              <w:object w:dxaOrig="1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31pt" o:ole="">
                  <v:imagedata r:id="rId8" o:title=""/>
                </v:shape>
                <o:OLEObject Type="Embed" ProgID="Equation.3" ShapeID="_x0000_i1025" DrawAspect="Content" ObjectID="_1656051719" r:id="rId9"/>
              </w:object>
            </w:r>
            <w:r>
              <w:rPr>
                <w:rStyle w:val="CharChar1"/>
                <w:rFonts w:ascii="Times New Roman" w:hAnsi="Times New Roman" w:cs="Times New Roman"/>
              </w:rPr>
              <w:t>mm</w:t>
            </w:r>
          </w:p>
        </w:tc>
      </w:tr>
      <w:tr w:rsidR="002F0EE2">
        <w:trPr>
          <w:trHeight w:val="337"/>
        </w:trPr>
        <w:tc>
          <w:tcPr>
            <w:tcW w:w="1526" w:type="dxa"/>
            <w:gridSpan w:val="2"/>
            <w:vMerge w:val="restart"/>
            <w:vAlign w:val="center"/>
          </w:tcPr>
          <w:p w:rsidR="002F0EE2" w:rsidRDefault="00AF6A6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2F0EE2" w:rsidRDefault="00AF6A6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2F0EE2" w:rsidRDefault="00AF6A65">
            <w:pPr>
              <w:ind w:firstLineChars="50" w:firstLine="10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2F0EE2" w:rsidRDefault="00AF6A6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设备特性</w:t>
            </w:r>
          </w:p>
          <w:p w:rsidR="002F0EE2" w:rsidRDefault="00AF6A65">
            <w:pPr>
              <w:jc w:val="center"/>
            </w:pPr>
            <w:r>
              <w:t>(</w:t>
            </w:r>
            <w:r>
              <w:rPr>
                <w:rFonts w:cs="宋体" w:hint="eastAsia"/>
              </w:rPr>
              <w:t>示值误差等</w:t>
            </w:r>
            <w:r>
              <w:t>)</w:t>
            </w:r>
          </w:p>
        </w:tc>
        <w:tc>
          <w:tcPr>
            <w:tcW w:w="1558" w:type="dxa"/>
            <w:gridSpan w:val="2"/>
            <w:vAlign w:val="center"/>
          </w:tcPr>
          <w:p w:rsidR="002F0EE2" w:rsidRDefault="00AF6A6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校准证书编号</w:t>
            </w:r>
          </w:p>
        </w:tc>
        <w:tc>
          <w:tcPr>
            <w:tcW w:w="1404" w:type="dxa"/>
            <w:vAlign w:val="center"/>
          </w:tcPr>
          <w:p w:rsidR="002F0EE2" w:rsidRDefault="00AF6A6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校准有效期</w:t>
            </w:r>
          </w:p>
        </w:tc>
      </w:tr>
      <w:tr w:rsidR="002F0EE2">
        <w:trPr>
          <w:trHeight w:val="337"/>
        </w:trPr>
        <w:tc>
          <w:tcPr>
            <w:tcW w:w="1526" w:type="dxa"/>
            <w:gridSpan w:val="2"/>
            <w:vMerge/>
          </w:tcPr>
          <w:p w:rsidR="002F0EE2" w:rsidRDefault="002F0EE2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2F0EE2" w:rsidRDefault="00AF6A65">
            <w:pPr>
              <w:ind w:firstLineChars="100" w:firstLine="21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三坐标</w:t>
            </w:r>
          </w:p>
        </w:tc>
        <w:tc>
          <w:tcPr>
            <w:tcW w:w="1418" w:type="dxa"/>
            <w:gridSpan w:val="2"/>
            <w:vAlign w:val="center"/>
          </w:tcPr>
          <w:p w:rsidR="002F0EE2" w:rsidRDefault="00AF6A6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cs="宋体"/>
              </w:rPr>
              <w:t>0-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cs="宋体"/>
              </w:rPr>
              <w:t>00</w:t>
            </w:r>
            <w:r>
              <w:rPr>
                <w:rFonts w:ascii="宋体" w:hAnsi="宋体" w:cs="宋体" w:hint="eastAsia"/>
              </w:rPr>
              <w:t>）</w:t>
            </w:r>
            <w:r>
              <w:rPr>
                <w:rFonts w:ascii="宋体" w:hAnsi="宋体" w:cs="宋体"/>
              </w:rPr>
              <w:t>mm</w:t>
            </w:r>
          </w:p>
        </w:tc>
        <w:tc>
          <w:tcPr>
            <w:tcW w:w="1701" w:type="dxa"/>
            <w:vAlign w:val="center"/>
          </w:tcPr>
          <w:p w:rsidR="002F0EE2" w:rsidRDefault="00AF6A65">
            <w:pPr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</w:rPr>
              <w:t>±</w:t>
            </w:r>
            <w:r>
              <w:rPr>
                <w:rFonts w:hAnsi="宋体"/>
              </w:rPr>
              <w:t>0.003mm</w:t>
            </w:r>
          </w:p>
        </w:tc>
        <w:tc>
          <w:tcPr>
            <w:tcW w:w="1558" w:type="dxa"/>
            <w:gridSpan w:val="2"/>
            <w:vAlign w:val="center"/>
          </w:tcPr>
          <w:p w:rsidR="002F0EE2" w:rsidRDefault="00AF6A65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19310518</w:t>
            </w:r>
          </w:p>
        </w:tc>
        <w:tc>
          <w:tcPr>
            <w:tcW w:w="1404" w:type="dxa"/>
            <w:vAlign w:val="center"/>
          </w:tcPr>
          <w:p w:rsidR="002F0EE2" w:rsidRDefault="00AF6A65">
            <w:pPr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20</w:t>
            </w:r>
            <w:r>
              <w:rPr>
                <w:rFonts w:ascii="宋体" w:hAnsi="宋体" w:cs="宋体" w:hint="eastAsia"/>
                <w:color w:val="000000" w:themeColor="text1"/>
              </w:rPr>
              <w:t>20</w:t>
            </w:r>
            <w:r>
              <w:rPr>
                <w:rFonts w:ascii="宋体" w:hAnsi="宋体" w:cs="宋体"/>
                <w:color w:val="000000" w:themeColor="text1"/>
              </w:rPr>
              <w:t>.11</w:t>
            </w:r>
            <w:r>
              <w:rPr>
                <w:rFonts w:ascii="宋体" w:cs="宋体"/>
                <w:color w:val="000000" w:themeColor="text1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</w:rPr>
              <w:t>18</w:t>
            </w:r>
          </w:p>
        </w:tc>
      </w:tr>
      <w:tr w:rsidR="002F0EE2">
        <w:trPr>
          <w:trHeight w:val="3115"/>
        </w:trPr>
        <w:tc>
          <w:tcPr>
            <w:tcW w:w="9166" w:type="dxa"/>
            <w:gridSpan w:val="9"/>
          </w:tcPr>
          <w:p w:rsidR="002F0EE2" w:rsidRDefault="00AF6A6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计量验证记录</w:t>
            </w:r>
          </w:p>
          <w:p w:rsidR="002F0EE2" w:rsidRDefault="00AF6A65">
            <w:pPr>
              <w:ind w:firstLineChars="150" w:firstLine="360"/>
              <w:rPr>
                <w:rFonts w:ascii="BatangChe" w:eastAsia="BatangChe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测量要求：</w:t>
            </w:r>
            <w:r>
              <w:rPr>
                <w:rFonts w:cs="宋体" w:hint="eastAsia"/>
                <w:sz w:val="24"/>
                <w:szCs w:val="24"/>
              </w:rPr>
              <w:t>5</w:t>
            </w:r>
            <w:r>
              <w:rPr>
                <w:rFonts w:cs="宋体"/>
                <w:sz w:val="24"/>
                <w:szCs w:val="24"/>
              </w:rPr>
              <w:t>mm±0.</w:t>
            </w:r>
            <w:r>
              <w:rPr>
                <w:rFonts w:cs="宋体" w:hint="eastAsia"/>
                <w:sz w:val="24"/>
                <w:szCs w:val="24"/>
              </w:rPr>
              <w:t>012</w:t>
            </w:r>
            <w:r>
              <w:rPr>
                <w:rFonts w:cs="宋体"/>
                <w:sz w:val="24"/>
                <w:szCs w:val="24"/>
              </w:rPr>
              <w:t>mm</w:t>
            </w:r>
            <w:r>
              <w:rPr>
                <w:rFonts w:ascii="BatangChe" w:hAnsi="BatangChe" w:cs="宋体" w:hint="eastAsia"/>
                <w:sz w:val="24"/>
                <w:szCs w:val="24"/>
              </w:rPr>
              <w:t>；</w:t>
            </w:r>
          </w:p>
          <w:p w:rsidR="002F0EE2" w:rsidRDefault="00AF6A65">
            <w:pPr>
              <w:ind w:firstLineChars="150" w:firstLine="360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计量要求：</w:t>
            </w:r>
            <w:r>
              <w:rPr>
                <w:rFonts w:cs="Times New Roman" w:hint="eastAsia"/>
                <w:position w:val="-6"/>
                <w:sz w:val="24"/>
                <w:szCs w:val="24"/>
              </w:rPr>
              <w:t xml:space="preserve">T=0.024 </w:t>
            </w:r>
            <w:r w:rsidR="002F0EE2" w:rsidRPr="002F0EE2">
              <w:rPr>
                <w:rFonts w:cs="Times New Roman"/>
                <w:position w:val="-24"/>
                <w:sz w:val="24"/>
                <w:szCs w:val="24"/>
              </w:rPr>
              <w:object w:dxaOrig="1060" w:dyaOrig="620">
                <v:shape id="_x0000_i1026" type="#_x0000_t75" style="width:52.5pt;height:31pt" o:ole="">
                  <v:imagedata r:id="rId8" o:title=""/>
                </v:shape>
                <o:OLEObject Type="Embed" ProgID="Equation.3" ShapeID="_x0000_i1026" DrawAspect="Content" ObjectID="_1656051720" r:id="rId10"/>
              </w:object>
            </w:r>
            <w:r>
              <w:rPr>
                <w:rStyle w:val="CharChar1"/>
                <w:rFonts w:ascii="Times New Roman" w:hAnsi="Times New Roman" w:cs="Times New Roman"/>
              </w:rPr>
              <w:t>mm</w:t>
            </w:r>
          </w:p>
          <w:p w:rsidR="002F0EE2" w:rsidRDefault="00AF6A65">
            <w:pPr>
              <w:ind w:leftChars="171" w:left="359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三坐标</w:t>
            </w:r>
            <w:r>
              <w:rPr>
                <w:rFonts w:ascii="BatangChe" w:hAnsi="BatangChe" w:cs="宋体" w:hint="eastAsia"/>
                <w:sz w:val="24"/>
                <w:szCs w:val="24"/>
              </w:rPr>
              <w:t>测量范围（</w:t>
            </w:r>
            <w:r>
              <w:rPr>
                <w:rFonts w:ascii="BatangChe" w:eastAsia="BatangChe" w:cs="BatangChe"/>
                <w:sz w:val="24"/>
                <w:szCs w:val="24"/>
              </w:rPr>
              <w:t>0-</w:t>
            </w:r>
            <w:r>
              <w:rPr>
                <w:rFonts w:ascii="BatangChe" w:hAnsi="BatangChe" w:cs="BatangChe" w:hint="eastAsia"/>
                <w:sz w:val="24"/>
                <w:szCs w:val="24"/>
              </w:rPr>
              <w:t>4</w:t>
            </w:r>
            <w:r>
              <w:rPr>
                <w:rFonts w:ascii="BatangChe" w:eastAsia="BatangChe" w:cs="BatangChe"/>
                <w:sz w:val="24"/>
                <w:szCs w:val="24"/>
              </w:rPr>
              <w:t>00</w:t>
            </w:r>
            <w:r>
              <w:rPr>
                <w:rFonts w:ascii="BatangChe" w:hAnsi="BatangChe" w:cs="宋体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BatangChe" w:hAnsi="BatangChe" w:cs="宋体" w:hint="eastAsia"/>
                <w:sz w:val="24"/>
                <w:szCs w:val="24"/>
              </w:rPr>
              <w:t>；最</w:t>
            </w:r>
            <w:bookmarkStart w:id="0" w:name="_GoBack"/>
            <w:bookmarkEnd w:id="0"/>
            <w:r>
              <w:rPr>
                <w:rFonts w:ascii="BatangChe" w:hAnsi="BatangChe" w:cs="宋体" w:hint="eastAsia"/>
                <w:sz w:val="24"/>
                <w:szCs w:val="24"/>
              </w:rPr>
              <w:t>大允许误差</w:t>
            </w:r>
            <w:r>
              <w:rPr>
                <w:rFonts w:ascii="BatangChe" w:eastAsia="BatangChe" w:hAnsi="BatangChe" w:cs="BatangChe" w:hint="eastAsia"/>
                <w:sz w:val="24"/>
                <w:szCs w:val="24"/>
              </w:rPr>
              <w:t>±</w:t>
            </w:r>
            <w:r>
              <w:rPr>
                <w:rFonts w:ascii="BatangChe" w:eastAsia="BatangChe" w:cs="BatangChe"/>
                <w:sz w:val="24"/>
                <w:szCs w:val="24"/>
              </w:rPr>
              <w:t>0.00</w:t>
            </w:r>
            <w:r>
              <w:rPr>
                <w:rFonts w:ascii="BatangChe" w:hAnsi="BatangChe" w:cs="BatangChe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BatangChe" w:hAnsi="BatangChe" w:cs="宋体" w:hint="eastAsia"/>
                <w:sz w:val="24"/>
                <w:szCs w:val="24"/>
              </w:rPr>
              <w:t>；</w:t>
            </w:r>
          </w:p>
          <w:p w:rsidR="002F0EE2" w:rsidRDefault="00AF6A65">
            <w:pPr>
              <w:ind w:leftChars="171" w:left="359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三坐标测量范围满足要求；</w:t>
            </w:r>
          </w:p>
          <w:p w:rsidR="002F0EE2" w:rsidRDefault="00AF6A65">
            <w:pPr>
              <w:ind w:leftChars="171" w:left="359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三坐标最大允许误差</w:t>
            </w:r>
            <w:r>
              <w:rPr>
                <w:rFonts w:ascii="BatangChe" w:eastAsia="BatangChe" w:hAnsi="BatangChe" w:cs="BatangChe" w:hint="eastAsia"/>
                <w:sz w:val="24"/>
                <w:szCs w:val="24"/>
              </w:rPr>
              <w:t>±</w:t>
            </w:r>
            <w:r>
              <w:rPr>
                <w:rFonts w:ascii="BatangChe" w:eastAsia="BatangChe" w:cs="BatangChe"/>
                <w:sz w:val="24"/>
                <w:szCs w:val="24"/>
              </w:rPr>
              <w:t>0.00</w:t>
            </w:r>
            <w:r>
              <w:rPr>
                <w:rFonts w:ascii="BatangChe" w:hAnsi="BatangChe" w:cs="BatangChe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sz w:val="24"/>
                <w:szCs w:val="24"/>
              </w:rPr>
              <w:t>，优于计量要求</w:t>
            </w:r>
            <w:r w:rsidR="002F0EE2" w:rsidRPr="002F0EE2">
              <w:rPr>
                <w:rFonts w:cs="Times New Roman"/>
                <w:position w:val="-24"/>
                <w:sz w:val="24"/>
                <w:szCs w:val="24"/>
              </w:rPr>
              <w:object w:dxaOrig="1060" w:dyaOrig="620">
                <v:shape id="_x0000_i1027" type="#_x0000_t75" style="width:52.5pt;height:31pt" o:ole="">
                  <v:imagedata r:id="rId11" o:title=""/>
                </v:shape>
                <o:OLEObject Type="Embed" ProgID="Equation.3" ShapeID="_x0000_i1027" DrawAspect="Content" ObjectID="_1656051721" r:id="rId12"/>
              </w:object>
            </w:r>
            <w:r>
              <w:rPr>
                <w:rStyle w:val="CharChar1"/>
                <w:rFonts w:ascii="Times New Roman" w:hAnsi="Times New Roman" w:cs="Times New Roman"/>
              </w:rPr>
              <w:t>mm</w:t>
            </w:r>
            <w:r>
              <w:rPr>
                <w:rFonts w:ascii="宋体" w:hAnsi="宋体" w:cs="宋体" w:hint="eastAsia"/>
                <w:sz w:val="24"/>
                <w:szCs w:val="24"/>
              </w:rPr>
              <w:t>，符合要求。</w:t>
            </w:r>
          </w:p>
          <w:p w:rsidR="002F0EE2" w:rsidRDefault="002F0EE2">
            <w:pPr>
              <w:rPr>
                <w:rFonts w:cs="Times New Roman"/>
              </w:rPr>
            </w:pPr>
          </w:p>
          <w:p w:rsidR="002F0EE2" w:rsidRDefault="00AF6A65">
            <w:pPr>
              <w:ind w:firstLineChars="150" w:firstLine="315"/>
              <w:rPr>
                <w:rFonts w:cs="Times New Roman"/>
              </w:rPr>
            </w:pPr>
            <w:r>
              <w:rPr>
                <w:rFonts w:cs="宋体" w:hint="eastAsia"/>
              </w:rPr>
              <w:t>验证结论：</w:t>
            </w:r>
            <w:r>
              <w:rPr>
                <w:rFonts w:ascii="宋体" w:hAnsi="宋体" w:cs="宋体" w:hint="eastAsia"/>
              </w:rPr>
              <w:t>√□符</w:t>
            </w:r>
            <w:r>
              <w:rPr>
                <w:rFonts w:cs="宋体" w:hint="eastAsia"/>
              </w:rPr>
              <w:t>合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有缺陷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不</w:t>
            </w:r>
            <w:r>
              <w:rPr>
                <w:rFonts w:ascii="宋体" w:hAnsi="宋体" w:cs="宋体" w:hint="eastAsia"/>
              </w:rPr>
              <w:t>符</w:t>
            </w:r>
            <w:r>
              <w:rPr>
                <w:rFonts w:cs="宋体" w:hint="eastAsia"/>
              </w:rPr>
              <w:t>合（注：在选项上打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，只选一项）</w:t>
            </w:r>
          </w:p>
          <w:p w:rsidR="002F0EE2" w:rsidRDefault="002F0EE2">
            <w:pPr>
              <w:rPr>
                <w:rFonts w:cs="Times New Roman"/>
              </w:rPr>
            </w:pPr>
          </w:p>
          <w:p w:rsidR="002F0EE2" w:rsidRDefault="00AF6A65" w:rsidP="004F391D">
            <w:pPr>
              <w:ind w:firstLineChars="150" w:firstLine="315"/>
              <w:rPr>
                <w:rFonts w:cs="Times New Roman"/>
              </w:rPr>
            </w:pPr>
            <w:r>
              <w:rPr>
                <w:rFonts w:cs="宋体" w:hint="eastAsia"/>
              </w:rPr>
              <w:t>验证人员签字：</w:t>
            </w:r>
            <w:r w:rsidR="004F391D">
              <w:rPr>
                <w:rFonts w:cs="宋体" w:hint="eastAsia"/>
              </w:rPr>
              <w:t>丁凯</w:t>
            </w:r>
            <w:r>
              <w:rPr>
                <w:rFonts w:cs="宋体" w:hint="eastAsia"/>
              </w:rPr>
              <w:t xml:space="preserve">                                      </w:t>
            </w:r>
            <w:r>
              <w:rPr>
                <w:rFonts w:cs="宋体" w:hint="eastAsia"/>
              </w:rPr>
              <w:t>验证</w:t>
            </w:r>
            <w:r>
              <w:rPr>
                <w:rFonts w:ascii="Times New Roman" w:hAnsi="Times New Roman" w:cs="宋体" w:hint="eastAsia"/>
              </w:rPr>
              <w:t>日期：</w:t>
            </w:r>
            <w:r w:rsidR="004F391D">
              <w:rPr>
                <w:rFonts w:ascii="Times New Roman" w:hAnsi="Times New Roman" w:cs="宋体" w:hint="eastAsia"/>
              </w:rPr>
              <w:t>2019</w:t>
            </w:r>
            <w:r>
              <w:rPr>
                <w:rFonts w:ascii="Times New Roman" w:hAnsi="Times New Roman" w:cs="宋体" w:hint="eastAsia"/>
              </w:rPr>
              <w:t>年</w:t>
            </w:r>
            <w:r w:rsidR="004F391D">
              <w:rPr>
                <w:rFonts w:ascii="Times New Roman" w:hAnsi="Times New Roman" w:cs="宋体" w:hint="eastAsia"/>
              </w:rPr>
              <w:t>11</w:t>
            </w:r>
            <w:r>
              <w:rPr>
                <w:rFonts w:ascii="Times New Roman" w:hAnsi="Times New Roman" w:cs="宋体" w:hint="eastAsia"/>
              </w:rPr>
              <w:t>月</w:t>
            </w:r>
            <w:r w:rsidR="004F391D">
              <w:rPr>
                <w:rFonts w:ascii="Times New Roman" w:hAnsi="Times New Roman" w:cs="宋体" w:hint="eastAsia"/>
              </w:rPr>
              <w:t>20</w:t>
            </w:r>
            <w:r>
              <w:rPr>
                <w:rFonts w:ascii="Times New Roman" w:hAnsi="Times New Roman" w:cs="宋体" w:hint="eastAsia"/>
              </w:rPr>
              <w:t>日</w:t>
            </w:r>
          </w:p>
        </w:tc>
      </w:tr>
      <w:tr w:rsidR="002F0EE2">
        <w:trPr>
          <w:trHeight w:val="2488"/>
        </w:trPr>
        <w:tc>
          <w:tcPr>
            <w:tcW w:w="9166" w:type="dxa"/>
            <w:gridSpan w:val="9"/>
          </w:tcPr>
          <w:p w:rsidR="002F0EE2" w:rsidRDefault="00AF6A6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审核记录：</w:t>
            </w:r>
          </w:p>
          <w:p w:rsidR="002F0EE2" w:rsidRDefault="002F0EE2">
            <w:pPr>
              <w:rPr>
                <w:rFonts w:cs="Times New Roman"/>
              </w:rPr>
            </w:pPr>
          </w:p>
          <w:p w:rsidR="002F0EE2" w:rsidRDefault="00AF6A65">
            <w:pPr>
              <w:pStyle w:val="2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被测参数要求识别代表了“顾客”的要求；</w:t>
            </w:r>
          </w:p>
          <w:p w:rsidR="002F0EE2" w:rsidRDefault="00AF6A65">
            <w:pPr>
              <w:pStyle w:val="2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计量要求导出方法正确；</w:t>
            </w:r>
          </w:p>
          <w:p w:rsidR="002F0EE2" w:rsidRDefault="00AF6A65">
            <w:pPr>
              <w:pStyle w:val="2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测量设备的配备满足计量要求；</w:t>
            </w:r>
          </w:p>
          <w:p w:rsidR="002F0EE2" w:rsidRDefault="00AF6A65">
            <w:pPr>
              <w:pStyle w:val="2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测量设备经过检定；</w:t>
            </w:r>
          </w:p>
          <w:p w:rsidR="002F0EE2" w:rsidRDefault="00AF6A65">
            <w:pPr>
              <w:pStyle w:val="2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测量设备验证正确。</w:t>
            </w:r>
          </w:p>
          <w:p w:rsidR="002F0EE2" w:rsidRDefault="002F0EE2">
            <w:pPr>
              <w:pStyle w:val="2"/>
              <w:ind w:left="360" w:firstLineChars="0" w:firstLine="0"/>
            </w:pPr>
          </w:p>
          <w:p w:rsidR="002F0EE2" w:rsidRDefault="00AF6A6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审核人员意见：</w:t>
            </w:r>
          </w:p>
          <w:p w:rsidR="002F0EE2" w:rsidRDefault="002F0EE2">
            <w:pPr>
              <w:rPr>
                <w:rFonts w:cs="Times New Roman"/>
              </w:rPr>
            </w:pPr>
          </w:p>
          <w:p w:rsidR="002F0EE2" w:rsidRDefault="00AF6A65" w:rsidP="004F391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受审核方代表签字：</w:t>
            </w:r>
            <w:r>
              <w:rPr>
                <w:rFonts w:cs="宋体" w:hint="eastAsia"/>
              </w:rPr>
              <w:t xml:space="preserve">                                 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审核日期：</w:t>
            </w:r>
            <w:r w:rsidR="004F391D">
              <w:rPr>
                <w:rFonts w:cs="宋体" w:hint="eastAsia"/>
              </w:rPr>
              <w:t>2020</w:t>
            </w:r>
            <w:r>
              <w:rPr>
                <w:rFonts w:cs="宋体" w:hint="eastAsia"/>
              </w:rPr>
              <w:t>年</w:t>
            </w:r>
            <w:r w:rsidR="004F391D">
              <w:rPr>
                <w:rFonts w:cs="宋体" w:hint="eastAsia"/>
              </w:rPr>
              <w:t>07</w:t>
            </w:r>
            <w:r>
              <w:rPr>
                <w:rFonts w:cs="宋体" w:hint="eastAsia"/>
              </w:rPr>
              <w:t>月</w:t>
            </w:r>
            <w:r w:rsidR="004F391D"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日</w:t>
            </w:r>
          </w:p>
        </w:tc>
      </w:tr>
    </w:tbl>
    <w:p w:rsidR="002F0EE2" w:rsidRDefault="002F0EE2">
      <w:pPr>
        <w:rPr>
          <w:rFonts w:ascii="Times New Roman" w:hAnsi="Times New Roman" w:cs="Times New Roman"/>
        </w:rPr>
      </w:pPr>
    </w:p>
    <w:sectPr w:rsidR="002F0EE2" w:rsidSect="002F0EE2">
      <w:headerReference w:type="default" r:id="rId13"/>
      <w:footerReference w:type="default" r:id="rId14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65" w:rsidRDefault="00AF6A65" w:rsidP="002F0EE2">
      <w:r>
        <w:separator/>
      </w:r>
    </w:p>
  </w:endnote>
  <w:endnote w:type="continuationSeparator" w:id="1">
    <w:p w:rsidR="00AF6A65" w:rsidRDefault="00AF6A65" w:rsidP="002F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E2" w:rsidRDefault="002F0EE2">
    <w:pPr>
      <w:pStyle w:val="a4"/>
      <w:jc w:val="center"/>
      <w:rPr>
        <w:rFonts w:cs="Times New Roman"/>
      </w:rPr>
    </w:pPr>
    <w:r>
      <w:fldChar w:fldCharType="begin"/>
    </w:r>
    <w:r w:rsidR="00AF6A65">
      <w:instrText>PAGE   \* MERGEFORMAT</w:instrText>
    </w:r>
    <w:r>
      <w:fldChar w:fldCharType="separate"/>
    </w:r>
    <w:r w:rsidR="004F391D" w:rsidRPr="004F391D">
      <w:rPr>
        <w:noProof/>
        <w:lang w:val="zh-CN"/>
      </w:rPr>
      <w:t>1</w:t>
    </w:r>
    <w:r>
      <w:fldChar w:fldCharType="end"/>
    </w:r>
  </w:p>
  <w:p w:rsidR="002F0EE2" w:rsidRDefault="002F0EE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65" w:rsidRDefault="00AF6A65" w:rsidP="002F0EE2">
      <w:r>
        <w:separator/>
      </w:r>
    </w:p>
  </w:footnote>
  <w:footnote w:type="continuationSeparator" w:id="1">
    <w:p w:rsidR="00AF6A65" w:rsidRDefault="00AF6A65" w:rsidP="002F0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E2" w:rsidRDefault="002F0EE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Fonts w:cs="Times New Roman"/>
      </w:rPr>
    </w:pPr>
    <w:r w:rsidRPr="002F0EE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2.3pt;margin-top:14.85pt;width:32.3pt;height:34.1pt;z-index:-251657216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F6A65">
      <w:rPr>
        <w:rFonts w:cs="Times New Roman"/>
      </w:rPr>
      <w:tab/>
    </w:r>
  </w:p>
  <w:p w:rsidR="002F0EE2" w:rsidRDefault="002F0EE2" w:rsidP="004F391D">
    <w:pPr>
      <w:pStyle w:val="a5"/>
      <w:pBdr>
        <w:bottom w:val="none" w:sz="0" w:space="0" w:color="auto"/>
      </w:pBdr>
      <w:spacing w:line="320" w:lineRule="exact"/>
      <w:ind w:firstLineChars="350" w:firstLine="630"/>
      <w:jc w:val="left"/>
      <w:rPr>
        <w:rStyle w:val="CharChar1"/>
        <w:rFonts w:ascii="Times New Roman" w:hAnsi="Times New Roman" w:cs="Times New Roman"/>
      </w:rPr>
    </w:pPr>
    <w:r w:rsidRPr="002F0EE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288.9pt;margin-top:2.15pt;width:144.75pt;height:34.05pt;z-index:251660288" stroked="f">
          <v:textbox>
            <w:txbxContent>
              <w:p w:rsidR="004F391D" w:rsidRDefault="004F391D" w:rsidP="004F391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</w:rPr>
                  <w:t>08</w:t>
                </w:r>
                <w:r>
                  <w:rPr>
                    <w:rFonts w:ascii="Times New Roman" w:hAnsi="Times New Roman" w:cs="Times New Roman"/>
                  </w:rPr>
                  <w:t>计量要求导出和</w:t>
                </w:r>
              </w:p>
              <w:p w:rsidR="004F391D" w:rsidRDefault="004F391D" w:rsidP="004F391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</w:rPr>
                  <w:t>0</w:t>
                </w:r>
                <w:r>
                  <w:rPr>
                    <w:rFonts w:ascii="Times New Roman" w:hAnsi="Times New Roman" w:cs="Times New Roman" w:hint="eastAsia"/>
                  </w:rPr>
                  <w:t>6</w:t>
                </w:r>
                <w:r>
                  <w:rPr>
                    <w:rFonts w:ascii="Times New Roman" w:hAnsi="Times New Roman" w:cs="Times New Roman"/>
                  </w:rPr>
                  <w:t>版）</w:t>
                </w:r>
              </w:p>
              <w:p w:rsidR="002F0EE2" w:rsidRPr="004F391D" w:rsidRDefault="002F0EE2" w:rsidP="004F391D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AF6A65">
      <w:rPr>
        <w:rStyle w:val="CharChar1"/>
        <w:rFonts w:ascii="Times New Roman" w:hAnsi="Times New Roman" w:hint="eastAsia"/>
      </w:rPr>
      <w:t>北京国标联合认证有限公司</w:t>
    </w:r>
  </w:p>
  <w:p w:rsidR="002F0EE2" w:rsidRDefault="00AF6A65" w:rsidP="004F391D">
    <w:pPr>
      <w:pStyle w:val="a5"/>
      <w:pBdr>
        <w:bottom w:val="none" w:sz="0" w:space="0" w:color="auto"/>
      </w:pBdr>
      <w:spacing w:line="320" w:lineRule="exact"/>
      <w:ind w:firstLineChars="397" w:firstLine="664"/>
      <w:jc w:val="left"/>
      <w:rPr>
        <w:rFonts w:cs="Times New Roman"/>
      </w:rPr>
    </w:pPr>
    <w:r>
      <w:rPr>
        <w:rStyle w:val="CharChar1"/>
        <w:rFonts w:ascii="Times New Roman" w:hAnsi="Times New Roman" w:cs="Times New Roman"/>
        <w:w w:val="80"/>
      </w:rPr>
      <w:t>Beijing International Standard united Certification Co.,Ltd.</w:t>
    </w:r>
  </w:p>
  <w:p w:rsidR="002F0EE2" w:rsidRDefault="002F0EE2">
    <w:pPr>
      <w:rPr>
        <w:rFonts w:cs="Times New Roman"/>
      </w:rPr>
    </w:pPr>
    <w:r w:rsidRPr="002F0EE2">
      <w:pict>
        <v:line id="_x0000_s4099" style="position:absolute;left:0;text-align:left;z-index:251661312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03F18"/>
    <w:rsid w:val="00011C04"/>
    <w:rsid w:val="00015B29"/>
    <w:rsid w:val="00050965"/>
    <w:rsid w:val="00133E54"/>
    <w:rsid w:val="00151F22"/>
    <w:rsid w:val="00155B17"/>
    <w:rsid w:val="00181FC8"/>
    <w:rsid w:val="001E4C67"/>
    <w:rsid w:val="00203D65"/>
    <w:rsid w:val="00294437"/>
    <w:rsid w:val="002D630C"/>
    <w:rsid w:val="002E637F"/>
    <w:rsid w:val="002F0EE2"/>
    <w:rsid w:val="003C1908"/>
    <w:rsid w:val="00401F11"/>
    <w:rsid w:val="004173A5"/>
    <w:rsid w:val="00470155"/>
    <w:rsid w:val="0048393E"/>
    <w:rsid w:val="00486347"/>
    <w:rsid w:val="00495B19"/>
    <w:rsid w:val="004B5271"/>
    <w:rsid w:val="004F391D"/>
    <w:rsid w:val="00515912"/>
    <w:rsid w:val="00554315"/>
    <w:rsid w:val="00555F5B"/>
    <w:rsid w:val="0055670E"/>
    <w:rsid w:val="005A213F"/>
    <w:rsid w:val="006125DE"/>
    <w:rsid w:val="00663751"/>
    <w:rsid w:val="00692421"/>
    <w:rsid w:val="006A2518"/>
    <w:rsid w:val="006A4427"/>
    <w:rsid w:val="006A650E"/>
    <w:rsid w:val="006A792A"/>
    <w:rsid w:val="006B17F9"/>
    <w:rsid w:val="006B6DE9"/>
    <w:rsid w:val="006C7AB1"/>
    <w:rsid w:val="00711A5B"/>
    <w:rsid w:val="00722C87"/>
    <w:rsid w:val="00723252"/>
    <w:rsid w:val="00743737"/>
    <w:rsid w:val="0078189A"/>
    <w:rsid w:val="00784DEA"/>
    <w:rsid w:val="007C0B19"/>
    <w:rsid w:val="0080377F"/>
    <w:rsid w:val="0080524A"/>
    <w:rsid w:val="00812273"/>
    <w:rsid w:val="008526DE"/>
    <w:rsid w:val="008625D6"/>
    <w:rsid w:val="00863569"/>
    <w:rsid w:val="00875194"/>
    <w:rsid w:val="008806DE"/>
    <w:rsid w:val="008B2893"/>
    <w:rsid w:val="00906DAC"/>
    <w:rsid w:val="00927DA4"/>
    <w:rsid w:val="00931DD7"/>
    <w:rsid w:val="009B5986"/>
    <w:rsid w:val="009C6468"/>
    <w:rsid w:val="009D5733"/>
    <w:rsid w:val="009E059D"/>
    <w:rsid w:val="00A43CB4"/>
    <w:rsid w:val="00A47053"/>
    <w:rsid w:val="00AD21F7"/>
    <w:rsid w:val="00AF0F60"/>
    <w:rsid w:val="00AF11ED"/>
    <w:rsid w:val="00AF284A"/>
    <w:rsid w:val="00AF4F91"/>
    <w:rsid w:val="00AF6A65"/>
    <w:rsid w:val="00B14E4A"/>
    <w:rsid w:val="00B16E71"/>
    <w:rsid w:val="00B32D00"/>
    <w:rsid w:val="00B62ABD"/>
    <w:rsid w:val="00B92304"/>
    <w:rsid w:val="00BB6AA0"/>
    <w:rsid w:val="00C047FA"/>
    <w:rsid w:val="00C16B55"/>
    <w:rsid w:val="00CD2222"/>
    <w:rsid w:val="00CE6828"/>
    <w:rsid w:val="00D1330B"/>
    <w:rsid w:val="00D772D0"/>
    <w:rsid w:val="00D87CED"/>
    <w:rsid w:val="00DB3D48"/>
    <w:rsid w:val="00DC10E3"/>
    <w:rsid w:val="00DC5061"/>
    <w:rsid w:val="00DE2C42"/>
    <w:rsid w:val="00DF1BF2"/>
    <w:rsid w:val="00DF3139"/>
    <w:rsid w:val="00E410EB"/>
    <w:rsid w:val="00E50F93"/>
    <w:rsid w:val="00E66BC1"/>
    <w:rsid w:val="00E76A36"/>
    <w:rsid w:val="00E852CE"/>
    <w:rsid w:val="00EC7340"/>
    <w:rsid w:val="00EF46B7"/>
    <w:rsid w:val="00F03DD0"/>
    <w:rsid w:val="00F32A8C"/>
    <w:rsid w:val="00F53333"/>
    <w:rsid w:val="00F6099A"/>
    <w:rsid w:val="00FA0DD9"/>
    <w:rsid w:val="00FD2717"/>
    <w:rsid w:val="00FD4AB1"/>
    <w:rsid w:val="00FD5DE3"/>
    <w:rsid w:val="00FE5CB7"/>
    <w:rsid w:val="00FE70F4"/>
    <w:rsid w:val="05C53CC8"/>
    <w:rsid w:val="06B6206D"/>
    <w:rsid w:val="0D7D3331"/>
    <w:rsid w:val="0FE22C74"/>
    <w:rsid w:val="13F03DB7"/>
    <w:rsid w:val="19EB6526"/>
    <w:rsid w:val="22335E64"/>
    <w:rsid w:val="223503F0"/>
    <w:rsid w:val="2F286A34"/>
    <w:rsid w:val="34B279C1"/>
    <w:rsid w:val="3C9B18E8"/>
    <w:rsid w:val="49286765"/>
    <w:rsid w:val="613D6C31"/>
    <w:rsid w:val="667B778E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E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F0EE2"/>
    <w:rPr>
      <w:sz w:val="18"/>
      <w:szCs w:val="18"/>
    </w:rPr>
  </w:style>
  <w:style w:type="paragraph" w:styleId="a4">
    <w:name w:val="footer"/>
    <w:basedOn w:val="a"/>
    <w:link w:val="Char0"/>
    <w:uiPriority w:val="99"/>
    <w:rsid w:val="002F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F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2F0EE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locked/>
    <w:rsid w:val="002F0EE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2F0EE2"/>
    <w:rPr>
      <w:sz w:val="18"/>
      <w:szCs w:val="18"/>
    </w:rPr>
  </w:style>
  <w:style w:type="paragraph" w:customStyle="1" w:styleId="1">
    <w:name w:val="列出段落1"/>
    <w:basedOn w:val="a"/>
    <w:uiPriority w:val="99"/>
    <w:rsid w:val="002F0EE2"/>
    <w:pPr>
      <w:ind w:firstLineChars="200" w:firstLine="420"/>
    </w:pPr>
  </w:style>
  <w:style w:type="character" w:customStyle="1" w:styleId="CharChar1">
    <w:name w:val="Char Char1"/>
    <w:uiPriority w:val="99"/>
    <w:locked/>
    <w:rsid w:val="002F0EE2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F0EE2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rsid w:val="002F0E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18</cp:revision>
  <cp:lastPrinted>2018-03-17T06:41:00Z</cp:lastPrinted>
  <dcterms:created xsi:type="dcterms:W3CDTF">2018-05-26T03:27:00Z</dcterms:created>
  <dcterms:modified xsi:type="dcterms:W3CDTF">2020-07-12T01:36:00Z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