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大洋化工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5日 上午至2025年03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华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