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东莞市大洋化工科技有限公司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王邦权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2025-03-04 8:30:00上午至2025-03-04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广东省东莞市松山湖园区怡乐路1号1栋2101室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广东省东莞市松山湖园区怡乐路1号1栋2101室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2025年03月05日 上午至2025年03月05日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