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北京兴隆天宇环保科技有限公司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20212-2025-QEO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2025年03月06日 上午至2025年03月06日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2025-03-03 13:30:00上午至2025-03-03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北京兴隆天宇环保科技有限公司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