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487" w:rsidRDefault="005617B0">
      <w:pPr>
        <w:wordWrap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 w:hint="eastAsia"/>
        </w:rPr>
        <w:t>：</w:t>
      </w:r>
      <w:r>
        <w:rPr>
          <w:rFonts w:ascii="Times New Roman" w:hAnsi="Times New Roman" w:cs="Times New Roman" w:hint="eastAsia"/>
          <w:u w:val="single"/>
        </w:rPr>
        <w:t xml:space="preserve"> 0059-</w:t>
      </w:r>
      <w:r>
        <w:rPr>
          <w:rFonts w:ascii="Times New Roman" w:hAnsi="Times New Roman" w:cs="Times New Roman"/>
          <w:u w:val="single"/>
        </w:rPr>
        <w:t>2020</w:t>
      </w:r>
      <w:r>
        <w:rPr>
          <w:rFonts w:ascii="Times New Roman" w:hAnsi="Times New Roman" w:cs="Times New Roman" w:hint="eastAsia"/>
          <w:u w:val="single"/>
        </w:rPr>
        <w:t xml:space="preserve"> </w:t>
      </w:r>
    </w:p>
    <w:p w:rsidR="00B77487" w:rsidRDefault="005617B0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W w:w="9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460"/>
        <w:gridCol w:w="1255"/>
        <w:gridCol w:w="240"/>
        <w:gridCol w:w="1177"/>
        <w:gridCol w:w="459"/>
        <w:gridCol w:w="1667"/>
        <w:gridCol w:w="631"/>
        <w:gridCol w:w="1354"/>
        <w:gridCol w:w="1339"/>
      </w:tblGrid>
      <w:tr w:rsidR="00B77487" w:rsidTr="00883A44">
        <w:trPr>
          <w:trHeight w:val="797"/>
          <w:jc w:val="center"/>
        </w:trPr>
        <w:tc>
          <w:tcPr>
            <w:tcW w:w="1561" w:type="dxa"/>
            <w:gridSpan w:val="2"/>
            <w:vAlign w:val="center"/>
          </w:tcPr>
          <w:p w:rsidR="00B77487" w:rsidRDefault="005617B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测量过程名称</w:t>
            </w:r>
          </w:p>
        </w:tc>
        <w:tc>
          <w:tcPr>
            <w:tcW w:w="3131" w:type="dxa"/>
            <w:gridSpan w:val="4"/>
            <w:vAlign w:val="center"/>
          </w:tcPr>
          <w:p w:rsidR="00883A44" w:rsidRDefault="005617B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氯乙烯</w:t>
            </w:r>
            <w:r>
              <w:rPr>
                <w:rFonts w:ascii="Times New Roman" w:eastAsia="宋体" w:hAnsi="Times New Roman" w:cs="Times New Roman"/>
                <w:szCs w:val="21"/>
              </w:rPr>
              <w:t>(PVC-U)</w:t>
            </w:r>
            <w:r>
              <w:rPr>
                <w:rFonts w:ascii="Times New Roman" w:eastAsia="宋体" w:hAnsi="Times New Roman" w:cs="Times New Roman"/>
                <w:szCs w:val="21"/>
              </w:rPr>
              <w:t>管材</w:t>
            </w:r>
          </w:p>
          <w:p w:rsidR="00B77487" w:rsidRDefault="005617B0" w:rsidP="00883A4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维卡软化温度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测量</w:t>
            </w:r>
          </w:p>
        </w:tc>
        <w:tc>
          <w:tcPr>
            <w:tcW w:w="2298" w:type="dxa"/>
            <w:gridSpan w:val="2"/>
            <w:vAlign w:val="center"/>
          </w:tcPr>
          <w:p w:rsidR="00B77487" w:rsidRDefault="005617B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被测参数要求</w:t>
            </w:r>
            <w:r>
              <w:rPr>
                <w:rFonts w:ascii="Times New Roman" w:eastAsia="宋体" w:hAnsi="Times New Roman" w:cs="Times New Roman"/>
                <w:szCs w:val="21"/>
              </w:rPr>
              <w:t>(</w:t>
            </w:r>
            <w:r>
              <w:rPr>
                <w:rFonts w:ascii="Times New Roman" w:eastAsia="宋体" w:hAnsi="Times New Roman" w:cs="Times New Roman"/>
                <w:szCs w:val="21"/>
              </w:rPr>
              <w:t>含公差</w:t>
            </w:r>
            <w:r>
              <w:rPr>
                <w:rFonts w:ascii="Times New Roman" w:eastAsia="宋体" w:hAnsi="Times New Roman" w:cs="Times New Roman"/>
                <w:szCs w:val="21"/>
              </w:rPr>
              <w:t>)</w:t>
            </w:r>
          </w:p>
        </w:tc>
        <w:tc>
          <w:tcPr>
            <w:tcW w:w="2693" w:type="dxa"/>
            <w:gridSpan w:val="2"/>
            <w:vAlign w:val="center"/>
          </w:tcPr>
          <w:p w:rsidR="00B77487" w:rsidRDefault="005617B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维卡软化温度</w:t>
            </w:r>
            <w:proofErr w:type="gramEnd"/>
            <w:r w:rsidR="00883A44"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 w:rsidR="00883A44">
              <w:rPr>
                <w:rFonts w:ascii="Times New Roman" w:eastAsia="宋体" w:hAnsi="Times New Roman" w:cs="Times New Roman"/>
                <w:szCs w:val="21"/>
              </w:rPr>
              <w:t>79</w:t>
            </w:r>
            <w:r w:rsidR="00883A44">
              <w:rPr>
                <w:rFonts w:ascii="Times New Roman" w:eastAsia="宋体" w:hAnsi="Times New Roman" w:cs="Times New Roman"/>
                <w:position w:val="-10"/>
                <w:szCs w:val="21"/>
              </w:rPr>
              <w:object w:dxaOrig="22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.7pt;height:18pt" o:ole="">
                  <v:imagedata r:id="rId8" o:title=""/>
                </v:shape>
                <o:OLEObject Type="Embed" ProgID="Equation.KSEE3" ShapeID="_x0000_i1025" DrawAspect="Content" ObjectID="_1655965529" r:id="rId9"/>
              </w:object>
            </w:r>
            <w:r w:rsidR="00883A44"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  <w:r w:rsidR="00883A44">
              <w:rPr>
                <w:rFonts w:ascii="Times New Roman" w:eastAsia="宋体" w:hAnsi="Times New Roman" w:cs="Times New Roman"/>
                <w:szCs w:val="21"/>
              </w:rPr>
              <w:t>℃</w:t>
            </w:r>
          </w:p>
        </w:tc>
      </w:tr>
      <w:tr w:rsidR="00B77487" w:rsidTr="00883A44">
        <w:trPr>
          <w:trHeight w:val="510"/>
          <w:jc w:val="center"/>
        </w:trPr>
        <w:tc>
          <w:tcPr>
            <w:tcW w:w="3056" w:type="dxa"/>
            <w:gridSpan w:val="4"/>
            <w:vAlign w:val="center"/>
          </w:tcPr>
          <w:p w:rsidR="00B77487" w:rsidRDefault="005617B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被测参数要求识别依据文件</w:t>
            </w:r>
          </w:p>
        </w:tc>
        <w:tc>
          <w:tcPr>
            <w:tcW w:w="6627" w:type="dxa"/>
            <w:gridSpan w:val="6"/>
            <w:vAlign w:val="center"/>
          </w:tcPr>
          <w:p w:rsidR="00B77487" w:rsidRDefault="005617B0">
            <w:pPr>
              <w:pStyle w:val="3"/>
              <w:widowControl/>
              <w:shd w:val="clear" w:color="auto" w:fill="FFFFFF"/>
              <w:spacing w:beforeAutospacing="0" w:afterAutospacing="0" w:line="440" w:lineRule="exact"/>
              <w:jc w:val="center"/>
              <w:rPr>
                <w:rFonts w:ascii="Times New Roman" w:hAnsi="Times New Roman" w:hint="default"/>
                <w:color w:val="0D0D0D" w:themeColor="text1" w:themeTint="F2"/>
                <w:sz w:val="21"/>
                <w:szCs w:val="21"/>
              </w:rPr>
            </w:pPr>
            <w:r>
              <w:rPr>
                <w:rFonts w:ascii="Times New Roman" w:hAnsi="Times New Roman" w:hint="default"/>
                <w:b w:val="0"/>
                <w:bCs/>
                <w:sz w:val="21"/>
                <w:szCs w:val="21"/>
              </w:rPr>
              <w:t>GB/T5836.1-2018</w:t>
            </w:r>
            <w:r>
              <w:rPr>
                <w:rFonts w:ascii="Times New Roman" w:hAnsi="Times New Roman" w:hint="default"/>
                <w:b w:val="0"/>
                <w:bCs/>
                <w:sz w:val="21"/>
                <w:szCs w:val="21"/>
              </w:rPr>
              <w:t>《建筑排水用硬聚录乙烯（</w:t>
            </w:r>
            <w:r>
              <w:rPr>
                <w:rFonts w:ascii="Times New Roman" w:hAnsi="Times New Roman" w:hint="default"/>
                <w:b w:val="0"/>
                <w:bCs/>
                <w:sz w:val="21"/>
                <w:szCs w:val="21"/>
              </w:rPr>
              <w:t>PVC-U</w:t>
            </w:r>
            <w:r>
              <w:rPr>
                <w:rFonts w:ascii="Times New Roman" w:hAnsi="Times New Roman" w:hint="default"/>
                <w:b w:val="0"/>
                <w:bCs/>
                <w:sz w:val="21"/>
                <w:szCs w:val="21"/>
              </w:rPr>
              <w:t>）管材》</w:t>
            </w:r>
          </w:p>
        </w:tc>
      </w:tr>
      <w:tr w:rsidR="00B77487" w:rsidTr="00883A44">
        <w:trPr>
          <w:trHeight w:val="2228"/>
          <w:jc w:val="center"/>
        </w:trPr>
        <w:tc>
          <w:tcPr>
            <w:tcW w:w="9683" w:type="dxa"/>
            <w:gridSpan w:val="10"/>
          </w:tcPr>
          <w:p w:rsidR="00B77487" w:rsidRDefault="005617B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计量要求导出方法</w:t>
            </w:r>
          </w:p>
          <w:p w:rsidR="00B77487" w:rsidRDefault="005617B0">
            <w:pPr>
              <w:pStyle w:val="1"/>
              <w:spacing w:line="360" w:lineRule="exact"/>
              <w:ind w:firstLineChars="0" w:firstLine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、测量参数公差范围：Ｔ</w:t>
            </w:r>
            <w:r>
              <w:rPr>
                <w:rFonts w:ascii="Times New Roman" w:eastAsia="宋体" w:hAnsi="Times New Roman" w:cs="Times New Roman"/>
                <w:szCs w:val="21"/>
              </w:rPr>
              <w:t>=8℃</w:t>
            </w:r>
          </w:p>
          <w:p w:rsidR="00941298" w:rsidRPr="007B18B3" w:rsidRDefault="005617B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szCs w:val="21"/>
              </w:rPr>
              <w:t>、测量设备的最大允许误差</w:t>
            </w:r>
            <w:r w:rsidR="000F2E4C" w:rsidRPr="00410FD4">
              <w:rPr>
                <w:rFonts w:ascii="Times New Roman" w:eastAsia="宋体" w:hAnsi="Times New Roman" w:cs="Times New Roman"/>
                <w:szCs w:val="21"/>
              </w:rPr>
              <w:t>MPE</w:t>
            </w:r>
            <w:r w:rsidR="00BE0540" w:rsidRPr="00410FD4">
              <w:rPr>
                <w:rFonts w:ascii="Times New Roman" w:eastAsia="宋体" w:hAnsi="Times New Roman" w:cs="Times New Roman" w:hint="eastAsia"/>
                <w:szCs w:val="21"/>
              </w:rPr>
              <w:t>=</w:t>
            </w:r>
            <w:r>
              <w:rPr>
                <w:rFonts w:ascii="Times New Roman" w:eastAsia="宋体" w:hAnsi="Times New Roman" w:cs="Times New Roman"/>
                <w:szCs w:val="21"/>
              </w:rPr>
              <w:t>Ｔ</w:t>
            </w:r>
            <w:r>
              <w:rPr>
                <w:rFonts w:ascii="Times New Roman" w:eastAsia="宋体" w:hAnsi="Times New Roman" w:cs="Times New Roman"/>
                <w:szCs w:val="21"/>
              </w:rPr>
              <w:t>×1/3=8℃×1/3=2.67℃</w:t>
            </w:r>
            <w:r w:rsidR="00941298" w:rsidRPr="007B18B3">
              <w:rPr>
                <w:rFonts w:ascii="Times New Roman" w:eastAsia="宋体" w:hAnsi="Times New Roman" w:cs="Times New Roman"/>
                <w:szCs w:val="21"/>
              </w:rPr>
              <w:t>=±1.34℃</w:t>
            </w:r>
          </w:p>
          <w:p w:rsidR="00B77487" w:rsidRDefault="005617B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noProof/>
                <w:szCs w:val="21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374650</wp:posOffset>
                  </wp:positionH>
                  <wp:positionV relativeFrom="paragraph">
                    <wp:posOffset>155575</wp:posOffset>
                  </wp:positionV>
                  <wp:extent cx="775970" cy="287020"/>
                  <wp:effectExtent l="0" t="0" r="1270" b="254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lum bright="-60001" contrast="-3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970" cy="287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宋体" w:hAnsi="Times New Roman" w:cs="Times New Roman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szCs w:val="21"/>
              </w:rPr>
              <w:t>、测量设备校准不确定度推导：</w:t>
            </w:r>
          </w:p>
          <w:p w:rsidR="00B77487" w:rsidRDefault="005617B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 xml:space="preserve">                  =2.67℃×1/3=0.89℃</w:t>
            </w:r>
          </w:p>
          <w:p w:rsidR="00B77487" w:rsidRDefault="005617B0">
            <w:pPr>
              <w:pStyle w:val="1"/>
              <w:numPr>
                <w:ilvl w:val="0"/>
                <w:numId w:val="1"/>
              </w:numPr>
              <w:spacing w:line="360" w:lineRule="exact"/>
              <w:ind w:firstLineChars="0" w:firstLine="0"/>
              <w:rPr>
                <w:rFonts w:ascii="Times New Roman" w:eastAsia="宋体" w:hAnsi="Times New Roman" w:cs="Times New Roman"/>
                <w:bCs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被测参数测量范围：</w:t>
            </w: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维卡软化温度</w:t>
            </w:r>
            <w:proofErr w:type="gramEnd"/>
            <w:r w:rsidR="00532D95">
              <w:rPr>
                <w:rFonts w:ascii="Times New Roman" w:eastAsia="宋体" w:hAnsi="Times New Roman" w:cs="Times New Roman" w:hint="eastAsia"/>
                <w:szCs w:val="21"/>
              </w:rPr>
              <w:t>范围为</w:t>
            </w:r>
            <w:r w:rsidR="00532D95">
              <w:rPr>
                <w:rFonts w:ascii="Times New Roman" w:eastAsia="宋体" w:hAnsi="Times New Roman" w:cs="Times New Roman" w:hint="eastAsia"/>
                <w:szCs w:val="21"/>
              </w:rPr>
              <w:t>(</w:t>
            </w:r>
            <w:r>
              <w:rPr>
                <w:rFonts w:ascii="Times New Roman" w:eastAsia="宋体" w:hAnsi="Times New Roman" w:cs="Times New Roman"/>
                <w:szCs w:val="21"/>
              </w:rPr>
              <w:t>79</w:t>
            </w:r>
            <w:r w:rsidR="00532D95">
              <w:rPr>
                <w:rFonts w:ascii="Times New Roman" w:eastAsia="宋体" w:hAnsi="Times New Roman" w:cs="Times New Roman" w:hint="eastAsia"/>
                <w:szCs w:val="21"/>
              </w:rPr>
              <w:t>.0</w:t>
            </w:r>
            <w:r w:rsidR="00532D95">
              <w:rPr>
                <w:rFonts w:ascii="Times New Roman" w:eastAsia="宋体" w:hAnsi="Times New Roman" w:cs="Times New Roman"/>
                <w:szCs w:val="21"/>
              </w:rPr>
              <w:t>-79.8)</w:t>
            </w:r>
            <w:r>
              <w:rPr>
                <w:rFonts w:ascii="Times New Roman" w:eastAsia="宋体" w:hAnsi="Times New Roman" w:cs="Times New Roman"/>
                <w:szCs w:val="21"/>
              </w:rPr>
              <w:t>℃</w:t>
            </w:r>
            <w:r>
              <w:rPr>
                <w:rFonts w:ascii="Times New Roman" w:eastAsia="宋体" w:hAnsi="Times New Roman" w:cs="Times New Roman"/>
                <w:szCs w:val="21"/>
              </w:rPr>
              <w:t>，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选用测量范围（</w:t>
            </w:r>
            <w:r>
              <w:rPr>
                <w:rFonts w:ascii="Times New Roman" w:eastAsia="宋体" w:hAnsi="Times New Roman" w:cs="Times New Roman"/>
                <w:bCs/>
                <w:color w:val="000000" w:themeColor="text1"/>
                <w:szCs w:val="21"/>
              </w:rPr>
              <w:t>0-300</w:t>
            </w:r>
            <w:r>
              <w:rPr>
                <w:rFonts w:ascii="Times New Roman" w:eastAsia="宋体" w:hAnsi="Times New Roman" w:cs="Times New Roman"/>
                <w:bCs/>
                <w:color w:val="000000" w:themeColor="text1"/>
                <w:szCs w:val="21"/>
              </w:rPr>
              <w:t>）</w:t>
            </w:r>
            <w:r>
              <w:rPr>
                <w:rFonts w:ascii="Times New Roman" w:eastAsia="宋体" w:hAnsi="Times New Roman" w:cs="Times New Roman"/>
                <w:bCs/>
                <w:color w:val="000000" w:themeColor="text1"/>
                <w:szCs w:val="21"/>
              </w:rPr>
              <w:t>℃</w:t>
            </w:r>
            <w:r>
              <w:rPr>
                <w:rFonts w:ascii="Times New Roman" w:eastAsia="宋体" w:hAnsi="Times New Roman" w:cs="Times New Roman"/>
                <w:bCs/>
                <w:color w:val="000000" w:themeColor="text1"/>
                <w:szCs w:val="21"/>
              </w:rPr>
              <w:t>的热</w:t>
            </w:r>
            <w:proofErr w:type="gramStart"/>
            <w:r>
              <w:rPr>
                <w:rFonts w:ascii="Times New Roman" w:eastAsia="宋体" w:hAnsi="Times New Roman" w:cs="Times New Roman"/>
                <w:bCs/>
                <w:color w:val="000000" w:themeColor="text1"/>
                <w:szCs w:val="21"/>
              </w:rPr>
              <w:t>变形维卡软化温</w:t>
            </w:r>
            <w:proofErr w:type="gramEnd"/>
            <w:r>
              <w:rPr>
                <w:rFonts w:ascii="Times New Roman" w:eastAsia="宋体" w:hAnsi="Times New Roman" w:cs="Times New Roman"/>
                <w:bCs/>
                <w:color w:val="000000" w:themeColor="text1"/>
                <w:szCs w:val="21"/>
              </w:rPr>
              <w:t>度</w:t>
            </w:r>
            <w:r w:rsidR="005F471D">
              <w:rPr>
                <w:rFonts w:ascii="Times New Roman" w:eastAsia="宋体" w:hAnsi="Times New Roman" w:cs="Times New Roman" w:hint="eastAsia"/>
                <w:bCs/>
                <w:color w:val="000000" w:themeColor="text1"/>
                <w:szCs w:val="21"/>
              </w:rPr>
              <w:t>点</w:t>
            </w:r>
            <w:r>
              <w:rPr>
                <w:rFonts w:ascii="Times New Roman" w:eastAsia="宋体" w:hAnsi="Times New Roman" w:cs="Times New Roman"/>
                <w:bCs/>
                <w:color w:val="000000" w:themeColor="text1"/>
                <w:szCs w:val="21"/>
              </w:rPr>
              <w:t>测定仪进行测量。</w:t>
            </w:r>
          </w:p>
        </w:tc>
      </w:tr>
      <w:tr w:rsidR="00B77487" w:rsidTr="002C7C84">
        <w:trPr>
          <w:trHeight w:val="337"/>
          <w:jc w:val="center"/>
        </w:trPr>
        <w:tc>
          <w:tcPr>
            <w:tcW w:w="1101" w:type="dxa"/>
            <w:vMerge w:val="restart"/>
            <w:vAlign w:val="center"/>
          </w:tcPr>
          <w:p w:rsidR="00B77487" w:rsidRDefault="005617B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计量校准过程</w:t>
            </w:r>
          </w:p>
        </w:tc>
        <w:tc>
          <w:tcPr>
            <w:tcW w:w="1715" w:type="dxa"/>
            <w:gridSpan w:val="2"/>
            <w:vAlign w:val="center"/>
          </w:tcPr>
          <w:p w:rsidR="00B77487" w:rsidRDefault="005617B0" w:rsidP="002C7C8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测量设备</w:t>
            </w:r>
          </w:p>
          <w:p w:rsidR="00B77487" w:rsidRDefault="005617B0" w:rsidP="002C7C8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名称</w:t>
            </w:r>
          </w:p>
        </w:tc>
        <w:tc>
          <w:tcPr>
            <w:tcW w:w="1417" w:type="dxa"/>
            <w:gridSpan w:val="2"/>
            <w:vAlign w:val="center"/>
          </w:tcPr>
          <w:p w:rsidR="00B77487" w:rsidRDefault="005617B0" w:rsidP="002C7C8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型号规格</w:t>
            </w:r>
          </w:p>
        </w:tc>
        <w:tc>
          <w:tcPr>
            <w:tcW w:w="2126" w:type="dxa"/>
            <w:gridSpan w:val="2"/>
            <w:vAlign w:val="center"/>
          </w:tcPr>
          <w:p w:rsidR="00B77487" w:rsidRDefault="005617B0" w:rsidP="002C7C8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设备特性</w:t>
            </w:r>
          </w:p>
          <w:p w:rsidR="00B77487" w:rsidRDefault="005617B0" w:rsidP="002C7C8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(</w:t>
            </w:r>
            <w:r>
              <w:rPr>
                <w:rFonts w:ascii="Times New Roman" w:eastAsia="宋体" w:hAnsi="Times New Roman" w:cs="Times New Roman"/>
                <w:szCs w:val="21"/>
              </w:rPr>
              <w:t>示值误差等</w:t>
            </w:r>
            <w:r>
              <w:rPr>
                <w:rFonts w:ascii="Times New Roman" w:eastAsia="宋体" w:hAnsi="Times New Roman" w:cs="Times New Roman"/>
                <w:szCs w:val="21"/>
              </w:rPr>
              <w:t>)</w:t>
            </w:r>
          </w:p>
        </w:tc>
        <w:tc>
          <w:tcPr>
            <w:tcW w:w="1985" w:type="dxa"/>
            <w:gridSpan w:val="2"/>
            <w:vAlign w:val="center"/>
          </w:tcPr>
          <w:p w:rsidR="00B77487" w:rsidRDefault="005617B0" w:rsidP="002C7C8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校准证书编号</w:t>
            </w:r>
          </w:p>
        </w:tc>
        <w:tc>
          <w:tcPr>
            <w:tcW w:w="1339" w:type="dxa"/>
            <w:vAlign w:val="center"/>
          </w:tcPr>
          <w:p w:rsidR="00B77487" w:rsidRDefault="005617B0" w:rsidP="002C7C8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校准日期</w:t>
            </w:r>
          </w:p>
        </w:tc>
      </w:tr>
      <w:tr w:rsidR="00B77487" w:rsidTr="002C7C84">
        <w:trPr>
          <w:trHeight w:val="531"/>
          <w:jc w:val="center"/>
        </w:trPr>
        <w:tc>
          <w:tcPr>
            <w:tcW w:w="1101" w:type="dxa"/>
            <w:vMerge/>
            <w:vAlign w:val="center"/>
          </w:tcPr>
          <w:p w:rsidR="00B77487" w:rsidRDefault="00B7748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715" w:type="dxa"/>
            <w:gridSpan w:val="2"/>
            <w:vAlign w:val="center"/>
          </w:tcPr>
          <w:p w:rsidR="00B77487" w:rsidRDefault="005617B0" w:rsidP="002C7C8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热</w:t>
            </w: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变形维卡软化</w:t>
            </w:r>
            <w:r w:rsidR="006E4B3C">
              <w:rPr>
                <w:rFonts w:ascii="Times New Roman" w:eastAsia="宋体" w:hAnsi="Times New Roman" w:cs="Times New Roman" w:hint="eastAsia"/>
                <w:szCs w:val="21"/>
              </w:rPr>
              <w:t>点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温度测定仪</w:t>
            </w:r>
          </w:p>
        </w:tc>
        <w:tc>
          <w:tcPr>
            <w:tcW w:w="1417" w:type="dxa"/>
            <w:gridSpan w:val="2"/>
            <w:vAlign w:val="center"/>
          </w:tcPr>
          <w:p w:rsidR="00B77487" w:rsidRDefault="005617B0" w:rsidP="002C7C8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（</w:t>
            </w:r>
            <w:r>
              <w:rPr>
                <w:rFonts w:ascii="Times New Roman" w:eastAsia="宋体" w:hAnsi="Times New Roman" w:cs="Times New Roman"/>
                <w:szCs w:val="21"/>
              </w:rPr>
              <w:t>0-300</w:t>
            </w:r>
            <w:r>
              <w:rPr>
                <w:rFonts w:ascii="Times New Roman" w:eastAsia="宋体" w:hAnsi="Times New Roman" w:cs="Times New Roman"/>
                <w:szCs w:val="21"/>
              </w:rPr>
              <w:t>）</w:t>
            </w:r>
            <w:r>
              <w:rPr>
                <w:rFonts w:ascii="Times New Roman" w:eastAsia="宋体" w:hAnsi="Times New Roman" w:cs="Times New Roman"/>
                <w:szCs w:val="21"/>
              </w:rPr>
              <w:t>℃</w:t>
            </w:r>
          </w:p>
        </w:tc>
        <w:tc>
          <w:tcPr>
            <w:tcW w:w="2126" w:type="dxa"/>
            <w:gridSpan w:val="2"/>
            <w:vAlign w:val="center"/>
          </w:tcPr>
          <w:p w:rsidR="00B77487" w:rsidRDefault="005617B0" w:rsidP="002C7C84">
            <w:pPr>
              <w:jc w:val="center"/>
              <w:rPr>
                <w:rFonts w:ascii="Times New Roman" w:eastAsia="宋体" w:hAnsi="Times New Roman" w:cs="Times New Roman"/>
                <w:i/>
                <w:iCs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最大允许误差</w:t>
            </w:r>
            <w:r>
              <w:rPr>
                <w:rFonts w:ascii="Times New Roman" w:eastAsia="宋体" w:hAnsi="Times New Roman" w:cs="Times New Roman"/>
                <w:szCs w:val="21"/>
              </w:rPr>
              <w:t>±0.5℃</w:t>
            </w:r>
          </w:p>
          <w:p w:rsidR="00B77487" w:rsidRDefault="005617B0" w:rsidP="002C7C8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i/>
                <w:iCs/>
                <w:szCs w:val="21"/>
              </w:rPr>
              <w:t>U=</w:t>
            </w:r>
            <w:r>
              <w:rPr>
                <w:rFonts w:ascii="Times New Roman" w:eastAsia="宋体" w:hAnsi="Times New Roman" w:cs="Times New Roman"/>
                <w:szCs w:val="21"/>
              </w:rPr>
              <w:t>0.3°C</w:t>
            </w:r>
            <w:r>
              <w:rPr>
                <w:rFonts w:ascii="Times New Roman" w:eastAsia="宋体" w:hAnsi="Times New Roman" w:cs="Times New Roman"/>
                <w:szCs w:val="21"/>
              </w:rPr>
              <w:t>（</w:t>
            </w:r>
            <w:r>
              <w:rPr>
                <w:rFonts w:ascii="Times New Roman" w:eastAsia="宋体" w:hAnsi="Times New Roman" w:cs="Times New Roman"/>
                <w:i/>
                <w:iCs/>
                <w:szCs w:val="21"/>
              </w:rPr>
              <w:t>k=</w:t>
            </w:r>
            <w:r>
              <w:rPr>
                <w:rFonts w:ascii="Times New Roman" w:eastAsia="宋体" w:hAnsi="Times New Roman" w:cs="Times New Roman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  <w:p w:rsidR="00B77487" w:rsidRDefault="00B77487" w:rsidP="002C7C84">
            <w:pPr>
              <w:jc w:val="center"/>
              <w:rPr>
                <w:rFonts w:ascii="Times New Roman" w:eastAsia="宋体" w:hAnsi="Times New Roman" w:cs="Times New Roman"/>
                <w:i/>
                <w:iCs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B77487" w:rsidRDefault="005617B0" w:rsidP="002C7C8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T-2020-24-03-039</w:t>
            </w:r>
          </w:p>
        </w:tc>
        <w:tc>
          <w:tcPr>
            <w:tcW w:w="1339" w:type="dxa"/>
            <w:vAlign w:val="center"/>
          </w:tcPr>
          <w:p w:rsidR="00B77487" w:rsidRDefault="005617B0" w:rsidP="002C7C8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2020.04.03</w:t>
            </w:r>
          </w:p>
        </w:tc>
      </w:tr>
      <w:tr w:rsidR="00B77487" w:rsidTr="00656838">
        <w:trPr>
          <w:trHeight w:val="2810"/>
          <w:jc w:val="center"/>
        </w:trPr>
        <w:tc>
          <w:tcPr>
            <w:tcW w:w="9683" w:type="dxa"/>
            <w:gridSpan w:val="10"/>
          </w:tcPr>
          <w:p w:rsidR="00B77487" w:rsidRDefault="005617B0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计量验证记录：</w:t>
            </w:r>
          </w:p>
          <w:p w:rsidR="00B77487" w:rsidRDefault="005617B0">
            <w:pPr>
              <w:ind w:firstLineChars="100" w:firstLine="210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测量设备的测量范围为（</w:t>
            </w:r>
            <w:r>
              <w:rPr>
                <w:rFonts w:ascii="Times New Roman" w:eastAsia="宋体" w:hAnsi="Times New Roman" w:cs="Times New Roman"/>
                <w:szCs w:val="21"/>
              </w:rPr>
              <w:t>0-300</w:t>
            </w:r>
            <w:r>
              <w:rPr>
                <w:rFonts w:ascii="Times New Roman" w:eastAsia="宋体" w:hAnsi="Times New Roman" w:cs="Times New Roman"/>
                <w:szCs w:val="21"/>
              </w:rPr>
              <w:t>）</w:t>
            </w:r>
            <w:r>
              <w:rPr>
                <w:rFonts w:ascii="Times New Roman" w:eastAsia="宋体" w:hAnsi="Times New Roman" w:cs="Times New Roman"/>
                <w:szCs w:val="21"/>
              </w:rPr>
              <w:t>℃</w:t>
            </w:r>
            <w:r>
              <w:rPr>
                <w:rFonts w:ascii="Times New Roman" w:eastAsia="宋体" w:hAnsi="Times New Roman" w:cs="Times New Roman"/>
                <w:szCs w:val="21"/>
              </w:rPr>
              <w:t>，满足导出计量要求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测量范围</w:t>
            </w:r>
            <w:r w:rsidR="002C7C84">
              <w:rPr>
                <w:rFonts w:ascii="Times New Roman" w:eastAsia="宋体" w:hAnsi="Times New Roman" w:cs="Times New Roman" w:hint="eastAsia"/>
                <w:szCs w:val="21"/>
              </w:rPr>
              <w:t>(</w:t>
            </w:r>
            <w:r w:rsidR="002C7C84">
              <w:rPr>
                <w:rFonts w:ascii="Times New Roman" w:eastAsia="宋体" w:hAnsi="Times New Roman" w:cs="Times New Roman"/>
                <w:szCs w:val="21"/>
              </w:rPr>
              <w:t>79</w:t>
            </w:r>
            <w:r w:rsidR="002C7C84">
              <w:rPr>
                <w:rFonts w:ascii="Times New Roman" w:eastAsia="宋体" w:hAnsi="Times New Roman" w:cs="Times New Roman" w:hint="eastAsia"/>
                <w:szCs w:val="21"/>
              </w:rPr>
              <w:t>.0</w:t>
            </w:r>
            <w:r w:rsidR="002C7C84">
              <w:rPr>
                <w:rFonts w:ascii="Times New Roman" w:eastAsia="宋体" w:hAnsi="Times New Roman" w:cs="Times New Roman"/>
                <w:szCs w:val="21"/>
              </w:rPr>
              <w:t>-79.8)℃</w:t>
            </w:r>
            <w:r>
              <w:rPr>
                <w:rFonts w:ascii="Times New Roman" w:eastAsia="宋体" w:hAnsi="Times New Roman" w:cs="Times New Roman"/>
                <w:szCs w:val="21"/>
              </w:rPr>
              <w:t>的要求；</w:t>
            </w:r>
          </w:p>
          <w:p w:rsidR="00B77487" w:rsidRDefault="005617B0">
            <w:pPr>
              <w:ind w:firstLineChars="100" w:firstLine="210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测量设备的最大允许误差</w:t>
            </w:r>
            <w:r>
              <w:rPr>
                <w:rFonts w:ascii="Times New Roman" w:eastAsia="宋体" w:hAnsi="Times New Roman" w:cs="Times New Roman"/>
                <w:szCs w:val="21"/>
              </w:rPr>
              <w:t>±0.5℃</w:t>
            </w:r>
            <w:r>
              <w:rPr>
                <w:rFonts w:ascii="Times New Roman" w:eastAsia="宋体" w:hAnsi="Times New Roman" w:cs="Times New Roman"/>
                <w:szCs w:val="21"/>
              </w:rPr>
              <w:t>，满足导出计量要求最大允许误差</w:t>
            </w:r>
            <w:r w:rsidRPr="007B18B3">
              <w:rPr>
                <w:rFonts w:ascii="Times New Roman" w:eastAsia="宋体" w:hAnsi="Times New Roman" w:cs="Times New Roman"/>
                <w:szCs w:val="21"/>
              </w:rPr>
              <w:t>±1.34℃</w:t>
            </w:r>
            <w:r w:rsidRPr="007B18B3">
              <w:rPr>
                <w:rFonts w:ascii="Times New Roman" w:eastAsia="宋体" w:hAnsi="Times New Roman" w:cs="Times New Roman"/>
                <w:szCs w:val="21"/>
              </w:rPr>
              <w:t>的要</w:t>
            </w:r>
            <w:r>
              <w:rPr>
                <w:rFonts w:ascii="Times New Roman" w:eastAsia="宋体" w:hAnsi="Times New Roman" w:cs="Times New Roman"/>
                <w:szCs w:val="21"/>
              </w:rPr>
              <w:t>求</w:t>
            </w:r>
          </w:p>
          <w:p w:rsidR="00B77487" w:rsidRDefault="005617B0">
            <w:pPr>
              <w:ind w:firstLineChars="100" w:firstLine="210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测量设备的校准不确定度为</w:t>
            </w:r>
            <w:r>
              <w:rPr>
                <w:rFonts w:ascii="Times New Roman" w:eastAsia="宋体" w:hAnsi="Times New Roman" w:cs="Times New Roman"/>
                <w:i/>
                <w:iCs/>
                <w:szCs w:val="21"/>
              </w:rPr>
              <w:t>U=</w:t>
            </w:r>
            <w:r>
              <w:rPr>
                <w:rFonts w:ascii="Times New Roman" w:eastAsia="宋体" w:hAnsi="Times New Roman" w:cs="Times New Roman"/>
                <w:szCs w:val="21"/>
              </w:rPr>
              <w:t>0.3°C</w:t>
            </w:r>
            <w:r>
              <w:rPr>
                <w:rFonts w:ascii="Times New Roman" w:eastAsia="宋体" w:hAnsi="Times New Roman" w:cs="Times New Roman"/>
                <w:szCs w:val="21"/>
              </w:rPr>
              <w:t>（</w:t>
            </w:r>
            <w:r>
              <w:rPr>
                <w:rFonts w:ascii="Times New Roman" w:eastAsia="宋体" w:hAnsi="Times New Roman" w:cs="Times New Roman"/>
                <w:i/>
                <w:iCs/>
                <w:szCs w:val="21"/>
              </w:rPr>
              <w:t>k=</w:t>
            </w:r>
            <w:r>
              <w:rPr>
                <w:rFonts w:ascii="Times New Roman" w:eastAsia="宋体" w:hAnsi="Times New Roman" w:cs="Times New Roman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szCs w:val="21"/>
              </w:rPr>
              <w:t>），满足导出计量要求校准不确定度</w:t>
            </w:r>
            <w:r>
              <w:rPr>
                <w:rFonts w:ascii="Times New Roman" w:eastAsia="宋体" w:hAnsi="Times New Roman" w:cs="Times New Roman"/>
                <w:i/>
                <w:iCs/>
                <w:szCs w:val="21"/>
              </w:rPr>
              <w:t>U</w:t>
            </w:r>
            <w:r>
              <w:rPr>
                <w:rFonts w:ascii="Times New Roman" w:eastAsia="宋体" w:hAnsi="Times New Roman" w:cs="Times New Roman"/>
                <w:szCs w:val="21"/>
                <w:vertAlign w:val="subscript"/>
              </w:rPr>
              <w:t>95</w:t>
            </w:r>
            <w:r>
              <w:rPr>
                <w:rFonts w:ascii="Times New Roman" w:eastAsia="宋体" w:hAnsi="Times New Roman" w:cs="Times New Roman"/>
                <w:szCs w:val="21"/>
                <w:vertAlign w:val="subscript"/>
              </w:rPr>
              <w:t>允</w:t>
            </w:r>
            <w:r>
              <w:rPr>
                <w:rFonts w:ascii="Times New Roman" w:eastAsia="宋体" w:hAnsi="Times New Roman" w:cs="Times New Roman"/>
                <w:szCs w:val="21"/>
              </w:rPr>
              <w:t>=0.89°C</w:t>
            </w:r>
            <w:r>
              <w:rPr>
                <w:rFonts w:ascii="Times New Roman" w:eastAsia="宋体" w:hAnsi="Times New Roman" w:cs="Times New Roman"/>
                <w:szCs w:val="21"/>
              </w:rPr>
              <w:t>的要求；</w:t>
            </w:r>
          </w:p>
          <w:p w:rsidR="00B77487" w:rsidRDefault="00B77487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:rsidR="00B77487" w:rsidRDefault="005617B0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验证结论：</w:t>
            </w:r>
            <w:r>
              <w:rPr>
                <w:rFonts w:ascii="Times New Roman" w:eastAsia="宋体" w:hAnsi="Times New Roman" w:cs="Times New Roman"/>
                <w:szCs w:val="21"/>
              </w:rPr>
              <w:t>☑</w:t>
            </w:r>
            <w:r>
              <w:rPr>
                <w:rFonts w:ascii="Times New Roman" w:eastAsia="宋体" w:hAnsi="Times New Roman" w:cs="Times New Roman"/>
                <w:szCs w:val="21"/>
              </w:rPr>
              <w:t>符合</w:t>
            </w:r>
            <w:r>
              <w:rPr>
                <w:rFonts w:ascii="Times New Roman" w:eastAsia="宋体" w:hAnsi="Times New Roman" w:cs="Times New Roman"/>
                <w:szCs w:val="21"/>
              </w:rPr>
              <w:t>□</w:t>
            </w:r>
            <w:r>
              <w:rPr>
                <w:rFonts w:ascii="Times New Roman" w:eastAsia="宋体" w:hAnsi="Times New Roman" w:cs="Times New Roman"/>
                <w:szCs w:val="21"/>
              </w:rPr>
              <w:t>有缺陷</w:t>
            </w:r>
            <w:r>
              <w:rPr>
                <w:rFonts w:ascii="Times New Roman" w:eastAsia="宋体" w:hAnsi="Times New Roman" w:cs="Times New Roman"/>
                <w:szCs w:val="21"/>
              </w:rPr>
              <w:t>□</w:t>
            </w:r>
            <w:r>
              <w:rPr>
                <w:rFonts w:ascii="Times New Roman" w:eastAsia="宋体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eastAsia="宋体" w:hAnsi="Times New Roman" w:cs="Times New Roman"/>
                <w:szCs w:val="21"/>
              </w:rPr>
              <w:t>√</w:t>
            </w:r>
            <w:r>
              <w:rPr>
                <w:rFonts w:ascii="Times New Roman" w:eastAsia="宋体" w:hAnsi="Times New Roman" w:cs="Times New Roman"/>
                <w:szCs w:val="21"/>
              </w:rPr>
              <w:t>，只选一项）</w:t>
            </w:r>
          </w:p>
          <w:p w:rsidR="00B77487" w:rsidRDefault="00B77487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:rsidR="00B77487" w:rsidRDefault="005617B0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验证人员签字：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                               </w:t>
            </w:r>
            <w:r>
              <w:rPr>
                <w:rFonts w:ascii="Times New Roman" w:eastAsia="宋体" w:hAnsi="Times New Roman" w:cs="Times New Roman"/>
                <w:szCs w:val="21"/>
              </w:rPr>
              <w:t>验证日期：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2020 </w:t>
            </w:r>
            <w:r>
              <w:rPr>
                <w:rFonts w:ascii="Times New Roman" w:eastAsia="宋体" w:hAnsi="Times New Roman" w:cs="Times New Roman"/>
                <w:szCs w:val="21"/>
              </w:rPr>
              <w:t>年</w:t>
            </w:r>
            <w:r>
              <w:rPr>
                <w:rFonts w:ascii="Times New Roman" w:eastAsia="宋体" w:hAnsi="Times New Roman" w:cs="Times New Roman"/>
                <w:szCs w:val="21"/>
              </w:rPr>
              <w:t>04</w:t>
            </w:r>
            <w:r>
              <w:rPr>
                <w:rFonts w:ascii="Times New Roman" w:eastAsia="宋体" w:hAnsi="Times New Roman" w:cs="Times New Roman"/>
                <w:szCs w:val="21"/>
              </w:rPr>
              <w:t>月</w:t>
            </w:r>
            <w:r>
              <w:rPr>
                <w:rFonts w:ascii="Times New Roman" w:eastAsia="宋体" w:hAnsi="Times New Roman" w:cs="Times New Roman"/>
                <w:szCs w:val="21"/>
              </w:rPr>
              <w:t>0</w:t>
            </w:r>
            <w:r w:rsidR="00C10EAF">
              <w:rPr>
                <w:rFonts w:ascii="Times New Roman" w:eastAsia="宋体" w:hAnsi="Times New Roman" w:cs="Times New Roman"/>
                <w:szCs w:val="21"/>
              </w:rPr>
              <w:t>7</w:t>
            </w:r>
            <w:r>
              <w:rPr>
                <w:rFonts w:ascii="Times New Roman" w:eastAsia="宋体" w:hAnsi="Times New Roman" w:cs="Times New Roman"/>
                <w:szCs w:val="21"/>
              </w:rPr>
              <w:t>日</w:t>
            </w:r>
          </w:p>
        </w:tc>
      </w:tr>
      <w:tr w:rsidR="00B77487" w:rsidTr="00883A44">
        <w:trPr>
          <w:trHeight w:val="3400"/>
          <w:jc w:val="center"/>
        </w:trPr>
        <w:tc>
          <w:tcPr>
            <w:tcW w:w="9683" w:type="dxa"/>
            <w:gridSpan w:val="10"/>
          </w:tcPr>
          <w:p w:rsidR="00B77487" w:rsidRDefault="005617B0">
            <w:pPr>
              <w:suppressLineNumbers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认证审核记录：</w:t>
            </w:r>
          </w:p>
          <w:p w:rsidR="00B77487" w:rsidRDefault="005617B0">
            <w:pPr>
              <w:pStyle w:val="1"/>
              <w:numPr>
                <w:ilvl w:val="0"/>
                <w:numId w:val="2"/>
              </w:numPr>
              <w:suppressLineNumbers/>
              <w:ind w:firstLineChars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被测参数要求识别代表了</w:t>
            </w:r>
            <w:r>
              <w:rPr>
                <w:rFonts w:ascii="Times New Roman" w:eastAsia="宋体" w:hAnsi="Times New Roman" w:cs="Times New Roman"/>
                <w:szCs w:val="21"/>
              </w:rPr>
              <w:t>“</w:t>
            </w:r>
            <w:r>
              <w:rPr>
                <w:rFonts w:ascii="Times New Roman" w:eastAsia="宋体" w:hAnsi="Times New Roman" w:cs="Times New Roman"/>
                <w:szCs w:val="21"/>
              </w:rPr>
              <w:t>顾客</w:t>
            </w:r>
            <w:r>
              <w:rPr>
                <w:rFonts w:ascii="Times New Roman" w:eastAsia="宋体" w:hAnsi="Times New Roman" w:cs="Times New Roman"/>
                <w:szCs w:val="21"/>
              </w:rPr>
              <w:t>”</w:t>
            </w:r>
            <w:r>
              <w:rPr>
                <w:rFonts w:ascii="Times New Roman" w:eastAsia="宋体" w:hAnsi="Times New Roman" w:cs="Times New Roman"/>
                <w:szCs w:val="21"/>
              </w:rPr>
              <w:t>的要求；</w:t>
            </w:r>
          </w:p>
          <w:p w:rsidR="00B77487" w:rsidRDefault="005617B0">
            <w:pPr>
              <w:pStyle w:val="1"/>
              <w:numPr>
                <w:ilvl w:val="0"/>
                <w:numId w:val="2"/>
              </w:numPr>
              <w:suppressLineNumbers/>
              <w:ind w:firstLineChars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计量要求导出方法正确；</w:t>
            </w:r>
          </w:p>
          <w:p w:rsidR="00B77487" w:rsidRDefault="005617B0">
            <w:pPr>
              <w:pStyle w:val="1"/>
              <w:numPr>
                <w:ilvl w:val="0"/>
                <w:numId w:val="2"/>
              </w:numPr>
              <w:suppressLineNumbers/>
              <w:ind w:firstLineChars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测量设备的配备满足计量要求；</w:t>
            </w:r>
          </w:p>
          <w:p w:rsidR="00B77487" w:rsidRDefault="005617B0">
            <w:pPr>
              <w:pStyle w:val="1"/>
              <w:numPr>
                <w:ilvl w:val="0"/>
                <w:numId w:val="2"/>
              </w:numPr>
              <w:suppressLineNumbers/>
              <w:ind w:firstLineChars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测量设备经校准；</w:t>
            </w:r>
          </w:p>
          <w:p w:rsidR="00B77487" w:rsidRDefault="005617B0">
            <w:pPr>
              <w:pStyle w:val="1"/>
              <w:numPr>
                <w:ilvl w:val="0"/>
                <w:numId w:val="2"/>
              </w:numPr>
              <w:suppressLineNumbers/>
              <w:ind w:firstLineChars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测量设备验证方法正确。</w:t>
            </w:r>
          </w:p>
          <w:p w:rsidR="00B77487" w:rsidRDefault="00B77487">
            <w:pPr>
              <w:pStyle w:val="1"/>
              <w:suppressLineNumbers/>
              <w:ind w:firstLineChars="0" w:firstLine="0"/>
              <w:rPr>
                <w:rFonts w:ascii="Times New Roman" w:eastAsia="宋体" w:hAnsi="Times New Roman" w:cs="Times New Roman"/>
                <w:szCs w:val="21"/>
              </w:rPr>
            </w:pPr>
          </w:p>
          <w:p w:rsidR="00B77487" w:rsidRDefault="005617B0">
            <w:pPr>
              <w:suppressLineNumbers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审核员意见：</w:t>
            </w:r>
          </w:p>
          <w:p w:rsidR="00B77487" w:rsidRDefault="00B77487">
            <w:pPr>
              <w:suppressLineNumbers/>
              <w:rPr>
                <w:rFonts w:ascii="Times New Roman" w:eastAsia="宋体" w:hAnsi="Times New Roman" w:cs="Times New Roman"/>
                <w:szCs w:val="21"/>
              </w:rPr>
            </w:pPr>
            <w:bookmarkStart w:id="0" w:name="_GoBack"/>
            <w:bookmarkEnd w:id="0"/>
          </w:p>
          <w:p w:rsidR="00B77487" w:rsidRDefault="005617B0">
            <w:pPr>
              <w:suppressLineNumbers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企业代表签字：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                                 </w:t>
            </w:r>
            <w:r>
              <w:rPr>
                <w:rFonts w:ascii="Times New Roman" w:eastAsia="宋体" w:hAnsi="Times New Roman" w:cs="Times New Roman"/>
                <w:szCs w:val="21"/>
              </w:rPr>
              <w:t>审核日期：</w:t>
            </w:r>
            <w:r>
              <w:rPr>
                <w:rFonts w:ascii="Times New Roman" w:eastAsia="宋体" w:hAnsi="Times New Roman" w:cs="Times New Roman"/>
                <w:szCs w:val="21"/>
              </w:rPr>
              <w:t>2020</w:t>
            </w:r>
            <w:r>
              <w:rPr>
                <w:rFonts w:ascii="Times New Roman" w:eastAsia="宋体" w:hAnsi="Times New Roman" w:cs="Times New Roman"/>
                <w:szCs w:val="21"/>
              </w:rPr>
              <w:t>年</w:t>
            </w:r>
            <w:r>
              <w:rPr>
                <w:rFonts w:ascii="Times New Roman" w:eastAsia="宋体" w:hAnsi="Times New Roman" w:cs="Times New Roman"/>
                <w:szCs w:val="21"/>
              </w:rPr>
              <w:t>04</w:t>
            </w:r>
            <w:r>
              <w:rPr>
                <w:rFonts w:ascii="Times New Roman" w:eastAsia="宋体" w:hAnsi="Times New Roman" w:cs="Times New Roman"/>
                <w:szCs w:val="21"/>
              </w:rPr>
              <w:t>月</w:t>
            </w:r>
            <w:r>
              <w:rPr>
                <w:rFonts w:ascii="Times New Roman" w:eastAsia="宋体" w:hAnsi="Times New Roman" w:cs="Times New Roman"/>
                <w:szCs w:val="21"/>
              </w:rPr>
              <w:t>1</w:t>
            </w:r>
            <w:r w:rsidR="002C7C84">
              <w:rPr>
                <w:rFonts w:ascii="Times New Roman" w:eastAsia="宋体" w:hAnsi="Times New Roman" w:cs="Times New Roman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日</w:t>
            </w:r>
          </w:p>
        </w:tc>
      </w:tr>
    </w:tbl>
    <w:p w:rsidR="00B77487" w:rsidRDefault="00B77487">
      <w:pPr>
        <w:rPr>
          <w:rFonts w:ascii="Times New Roman" w:eastAsia="宋体" w:hAnsi="Times New Roman" w:cs="Times New Roman"/>
          <w:szCs w:val="21"/>
        </w:rPr>
      </w:pPr>
    </w:p>
    <w:sectPr w:rsidR="00B77487">
      <w:headerReference w:type="default" r:id="rId11"/>
      <w:footerReference w:type="default" r:id="rId12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06E8" w:rsidRDefault="008D06E8">
      <w:r>
        <w:separator/>
      </w:r>
    </w:p>
  </w:endnote>
  <w:endnote w:type="continuationSeparator" w:id="0">
    <w:p w:rsidR="008D06E8" w:rsidRDefault="008D0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41918080"/>
    </w:sdtPr>
    <w:sdtEndPr/>
    <w:sdtContent>
      <w:p w:rsidR="00B77487" w:rsidRDefault="005617B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:rsidR="00B77487" w:rsidRDefault="00B7748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06E8" w:rsidRDefault="008D06E8">
      <w:r>
        <w:separator/>
      </w:r>
    </w:p>
  </w:footnote>
  <w:footnote w:type="continuationSeparator" w:id="0">
    <w:p w:rsidR="008D06E8" w:rsidRDefault="008D06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7487" w:rsidRDefault="005617B0">
    <w:pPr>
      <w:pStyle w:val="a7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B77487" w:rsidRDefault="005617B0">
    <w:pPr>
      <w:pStyle w:val="a7"/>
      <w:pBdr>
        <w:bottom w:val="none" w:sz="0" w:space="0" w:color="auto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3669030</wp:posOffset>
              </wp:positionH>
              <wp:positionV relativeFrom="paragraph">
                <wp:posOffset>27305</wp:posOffset>
              </wp:positionV>
              <wp:extent cx="1838325" cy="432435"/>
              <wp:effectExtent l="0" t="0" r="7620" b="1016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8325" cy="432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B77487" w:rsidRDefault="005617B0"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ISC-A-I-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08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计量要求导出</w:t>
                          </w: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和</w:t>
                          </w:r>
                          <w:proofErr w:type="gramEnd"/>
                        </w:p>
                        <w:p w:rsidR="00B77487" w:rsidRDefault="005617B0"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计量验证记录表（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0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6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版）</w:t>
                          </w:r>
                        </w:p>
                        <w:p w:rsidR="00B77487" w:rsidRDefault="00B77487"/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288.9pt;margin-top:2.15pt;width:144.75pt;height:34.0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" stroked="f">
              <v:textbox>
                <w:txbxContent>
                  <w:p w:rsidR="00B77487" w:rsidRDefault="005617B0"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ISC-A-I-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08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计量要求导出</w:t>
                    </w:r>
                    <w:proofErr w:type="gramStart"/>
                    <w:r>
                      <w:rPr>
                        <w:rFonts w:ascii="Times New Roman" w:hAnsi="Times New Roman" w:cs="Times New Roman"/>
                        <w:szCs w:val="21"/>
                      </w:rPr>
                      <w:t>和</w:t>
                    </w:r>
                    <w:proofErr w:type="gramEnd"/>
                  </w:p>
                  <w:p w:rsidR="00B77487" w:rsidRDefault="005617B0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计量验证记录表（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0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6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版）</w:t>
                    </w:r>
                  </w:p>
                  <w:p w:rsidR="00B77487" w:rsidRDefault="00B77487"/>
                </w:txbxContent>
              </v:textbox>
            </v:shape>
          </w:pict>
        </mc:Fallback>
      </mc:AlternateConten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B77487" w:rsidRDefault="005617B0">
    <w:pPr>
      <w:pStyle w:val="a7"/>
      <w:pBdr>
        <w:bottom w:val="none" w:sz="0" w:space="0" w:color="auto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B77487" w:rsidRDefault="005617B0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5400675" cy="0"/>
              <wp:effectExtent l="0" t="0" r="0" b="0"/>
              <wp:wrapNone/>
              <wp:docPr id="4" name="直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67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2DA9552C" id="直线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3pt" to="424.8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78E7A"/>
    <w:multiLevelType w:val="singleLevel"/>
    <w:tmpl w:val="03078E7A"/>
    <w:lvl w:ilvl="0">
      <w:start w:val="4"/>
      <w:numFmt w:val="decimal"/>
      <w:suff w:val="nothing"/>
      <w:lvlText w:val="%1、"/>
      <w:lvlJc w:val="left"/>
    </w:lvl>
  </w:abstractNum>
  <w:abstractNum w:abstractNumId="1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AC1"/>
    <w:rsid w:val="00032E03"/>
    <w:rsid w:val="0004040F"/>
    <w:rsid w:val="000975FA"/>
    <w:rsid w:val="000F2E4C"/>
    <w:rsid w:val="0011396B"/>
    <w:rsid w:val="001320EF"/>
    <w:rsid w:val="002105B1"/>
    <w:rsid w:val="00221DC7"/>
    <w:rsid w:val="002C7C84"/>
    <w:rsid w:val="00385162"/>
    <w:rsid w:val="00410FD4"/>
    <w:rsid w:val="0042024D"/>
    <w:rsid w:val="0042407C"/>
    <w:rsid w:val="004C5760"/>
    <w:rsid w:val="004D0D87"/>
    <w:rsid w:val="005243B5"/>
    <w:rsid w:val="00532D95"/>
    <w:rsid w:val="00542CC0"/>
    <w:rsid w:val="005617B0"/>
    <w:rsid w:val="005F471D"/>
    <w:rsid w:val="00656838"/>
    <w:rsid w:val="006E4B3C"/>
    <w:rsid w:val="006E4CF6"/>
    <w:rsid w:val="00763603"/>
    <w:rsid w:val="007B18B3"/>
    <w:rsid w:val="00834FB8"/>
    <w:rsid w:val="00871784"/>
    <w:rsid w:val="00883A44"/>
    <w:rsid w:val="008B6E8C"/>
    <w:rsid w:val="008D06E8"/>
    <w:rsid w:val="008F16A2"/>
    <w:rsid w:val="009121EC"/>
    <w:rsid w:val="00941298"/>
    <w:rsid w:val="009432A0"/>
    <w:rsid w:val="009F6F8F"/>
    <w:rsid w:val="00AF3A46"/>
    <w:rsid w:val="00B12E1E"/>
    <w:rsid w:val="00B31A71"/>
    <w:rsid w:val="00B406CC"/>
    <w:rsid w:val="00B77487"/>
    <w:rsid w:val="00BE0540"/>
    <w:rsid w:val="00C03C43"/>
    <w:rsid w:val="00C10EAF"/>
    <w:rsid w:val="00C97D95"/>
    <w:rsid w:val="00CC53F8"/>
    <w:rsid w:val="00CD1215"/>
    <w:rsid w:val="00D440D0"/>
    <w:rsid w:val="00DF5AC1"/>
    <w:rsid w:val="00E04688"/>
    <w:rsid w:val="00EE791A"/>
    <w:rsid w:val="00FC028C"/>
    <w:rsid w:val="00FF11F6"/>
    <w:rsid w:val="01451014"/>
    <w:rsid w:val="0170039E"/>
    <w:rsid w:val="022C642B"/>
    <w:rsid w:val="023A57F5"/>
    <w:rsid w:val="02A24A1D"/>
    <w:rsid w:val="03432C1D"/>
    <w:rsid w:val="035C73B5"/>
    <w:rsid w:val="054A733F"/>
    <w:rsid w:val="06234F2B"/>
    <w:rsid w:val="06236D75"/>
    <w:rsid w:val="07EB2EA9"/>
    <w:rsid w:val="0988688B"/>
    <w:rsid w:val="0B991B72"/>
    <w:rsid w:val="0D026ED5"/>
    <w:rsid w:val="0E7D2D42"/>
    <w:rsid w:val="0EDE0D51"/>
    <w:rsid w:val="0F1D6B56"/>
    <w:rsid w:val="11731A0D"/>
    <w:rsid w:val="12504BA5"/>
    <w:rsid w:val="142261C9"/>
    <w:rsid w:val="14BD67CD"/>
    <w:rsid w:val="15411F6C"/>
    <w:rsid w:val="15EB628C"/>
    <w:rsid w:val="161E353F"/>
    <w:rsid w:val="17DE61F8"/>
    <w:rsid w:val="181C70C0"/>
    <w:rsid w:val="187254E1"/>
    <w:rsid w:val="18CD25A2"/>
    <w:rsid w:val="19A70672"/>
    <w:rsid w:val="19F80483"/>
    <w:rsid w:val="1A493CD5"/>
    <w:rsid w:val="1AD86865"/>
    <w:rsid w:val="1AF42570"/>
    <w:rsid w:val="1BCA29B2"/>
    <w:rsid w:val="1CA8778C"/>
    <w:rsid w:val="1D105E6D"/>
    <w:rsid w:val="1E2856C7"/>
    <w:rsid w:val="1ECD3255"/>
    <w:rsid w:val="1F075143"/>
    <w:rsid w:val="1F4F57EE"/>
    <w:rsid w:val="203522A9"/>
    <w:rsid w:val="205805CC"/>
    <w:rsid w:val="20ED7787"/>
    <w:rsid w:val="215434FB"/>
    <w:rsid w:val="22476A2C"/>
    <w:rsid w:val="22757923"/>
    <w:rsid w:val="263A25AF"/>
    <w:rsid w:val="27284733"/>
    <w:rsid w:val="283C3DE2"/>
    <w:rsid w:val="28C77764"/>
    <w:rsid w:val="28EB73D7"/>
    <w:rsid w:val="29051700"/>
    <w:rsid w:val="2B194B47"/>
    <w:rsid w:val="2C1213C1"/>
    <w:rsid w:val="2CB67403"/>
    <w:rsid w:val="2CE22DC2"/>
    <w:rsid w:val="2DFA46EF"/>
    <w:rsid w:val="2EE927FD"/>
    <w:rsid w:val="2FDF7494"/>
    <w:rsid w:val="30490155"/>
    <w:rsid w:val="30823C2F"/>
    <w:rsid w:val="319C07C8"/>
    <w:rsid w:val="34645142"/>
    <w:rsid w:val="348506DF"/>
    <w:rsid w:val="348F1563"/>
    <w:rsid w:val="356C1599"/>
    <w:rsid w:val="35E77D2F"/>
    <w:rsid w:val="36064947"/>
    <w:rsid w:val="3634732F"/>
    <w:rsid w:val="384D019D"/>
    <w:rsid w:val="386A393C"/>
    <w:rsid w:val="38A5255C"/>
    <w:rsid w:val="393266C9"/>
    <w:rsid w:val="3C375D96"/>
    <w:rsid w:val="3DE6317E"/>
    <w:rsid w:val="3E0A1014"/>
    <w:rsid w:val="3EC4380C"/>
    <w:rsid w:val="3EFD2C20"/>
    <w:rsid w:val="3F330057"/>
    <w:rsid w:val="3F6D65DC"/>
    <w:rsid w:val="40781F7F"/>
    <w:rsid w:val="41726950"/>
    <w:rsid w:val="43BB4393"/>
    <w:rsid w:val="43D0398F"/>
    <w:rsid w:val="44ED4802"/>
    <w:rsid w:val="459B20F4"/>
    <w:rsid w:val="484F69D2"/>
    <w:rsid w:val="48B23790"/>
    <w:rsid w:val="4913088A"/>
    <w:rsid w:val="49F7159E"/>
    <w:rsid w:val="4B0A00E8"/>
    <w:rsid w:val="4B865476"/>
    <w:rsid w:val="4BB4697A"/>
    <w:rsid w:val="4BF94002"/>
    <w:rsid w:val="4D0A1E48"/>
    <w:rsid w:val="4D1E6D1F"/>
    <w:rsid w:val="4D7D2BA7"/>
    <w:rsid w:val="4DB52AD5"/>
    <w:rsid w:val="4DE47B42"/>
    <w:rsid w:val="4F295F58"/>
    <w:rsid w:val="4F3251EA"/>
    <w:rsid w:val="4F331765"/>
    <w:rsid w:val="4FB56DD0"/>
    <w:rsid w:val="510C245D"/>
    <w:rsid w:val="52D563EA"/>
    <w:rsid w:val="53745765"/>
    <w:rsid w:val="53CF727B"/>
    <w:rsid w:val="53E1422A"/>
    <w:rsid w:val="5626736F"/>
    <w:rsid w:val="563825F3"/>
    <w:rsid w:val="568A5984"/>
    <w:rsid w:val="56B06DD9"/>
    <w:rsid w:val="574D5686"/>
    <w:rsid w:val="58634524"/>
    <w:rsid w:val="59B14576"/>
    <w:rsid w:val="5A530103"/>
    <w:rsid w:val="5A596034"/>
    <w:rsid w:val="5A7C38CD"/>
    <w:rsid w:val="5B8D0F2F"/>
    <w:rsid w:val="5CF10399"/>
    <w:rsid w:val="5E4C21BE"/>
    <w:rsid w:val="5E6904E1"/>
    <w:rsid w:val="5E697F63"/>
    <w:rsid w:val="5E6D2A36"/>
    <w:rsid w:val="5EB027D5"/>
    <w:rsid w:val="5F7960F6"/>
    <w:rsid w:val="5FE84B0A"/>
    <w:rsid w:val="608517EF"/>
    <w:rsid w:val="60D8283A"/>
    <w:rsid w:val="61550286"/>
    <w:rsid w:val="620F44C5"/>
    <w:rsid w:val="62EC2C90"/>
    <w:rsid w:val="635A167B"/>
    <w:rsid w:val="638A5186"/>
    <w:rsid w:val="65BE4FF7"/>
    <w:rsid w:val="66742BA6"/>
    <w:rsid w:val="681D75A8"/>
    <w:rsid w:val="68857650"/>
    <w:rsid w:val="68BF577B"/>
    <w:rsid w:val="6AED0FF5"/>
    <w:rsid w:val="6B3D4797"/>
    <w:rsid w:val="6D936FCA"/>
    <w:rsid w:val="6F5E269D"/>
    <w:rsid w:val="6F717DFC"/>
    <w:rsid w:val="6FD01CAD"/>
    <w:rsid w:val="709300B3"/>
    <w:rsid w:val="714146F1"/>
    <w:rsid w:val="7186274D"/>
    <w:rsid w:val="73056465"/>
    <w:rsid w:val="735F6D86"/>
    <w:rsid w:val="73DA71F4"/>
    <w:rsid w:val="73E12927"/>
    <w:rsid w:val="746A0312"/>
    <w:rsid w:val="754D18A0"/>
    <w:rsid w:val="75E66831"/>
    <w:rsid w:val="76B6412C"/>
    <w:rsid w:val="76F023DD"/>
    <w:rsid w:val="784E5D42"/>
    <w:rsid w:val="792A11DC"/>
    <w:rsid w:val="7A525B09"/>
    <w:rsid w:val="7B02645D"/>
    <w:rsid w:val="7B3131D0"/>
    <w:rsid w:val="7BE470D2"/>
    <w:rsid w:val="7C050F9E"/>
    <w:rsid w:val="7C266F44"/>
    <w:rsid w:val="7C6861DF"/>
    <w:rsid w:val="7D596FAD"/>
    <w:rsid w:val="7DD406D9"/>
    <w:rsid w:val="7E0D78CD"/>
    <w:rsid w:val="7E4758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BCC525D0-5917-4A79-A7B4-0CEADFE90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uiPriority w:val="9"/>
    <w:unhideWhenUsed/>
    <w:qFormat/>
    <w:pPr>
      <w:spacing w:before="100" w:beforeAutospacing="1" w:after="100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57</cp:revision>
  <cp:lastPrinted>2017-02-16T05:50:00Z</cp:lastPrinted>
  <dcterms:created xsi:type="dcterms:W3CDTF">2015-10-14T00:38:00Z</dcterms:created>
  <dcterms:modified xsi:type="dcterms:W3CDTF">2020-07-11T01:39:00Z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