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绵阳固荣商贸有限公司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8:30:00上午至2025-03-03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