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绵阳固荣商贸有限公司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8:30:00上午至2025-03-03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绵阳固荣商贸有限公司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