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力之辉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8 8:30:00下午至2025-02-2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