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中景和瑞有限公司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2025年03月06日 上午至2025年03月06日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 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