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西珀源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14:00:00上午至2025-02-2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