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南宁珀瑞轩成材料科技有限公司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20154-2025-Q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2025年02月28日 上午至2025年02月28日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2025-02-27 8:00:00上午至2025-02-27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南宁珀瑞轩成材料科技有限公司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