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42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广州柏诚智能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2月26日 上午至2025年02月27日 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