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贵州涛涌建设工程有限公司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8:30:00上午至2025-02-27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