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成都美思特佳金属制品有限公司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21082-2024-QEO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下午至2025年03月03日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13:30:00下午至2025-02-25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成都美思特佳金属制品有限公司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