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D358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F23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C83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9E93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河北畅特丝网制造有限公司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29B96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58B6C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10726-2023-QEO-2025</w:t>
            </w:r>
            <w:bookmarkEnd w:id="1"/>
          </w:p>
        </w:tc>
      </w:tr>
      <w:tr w14:paraId="38CBD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44A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43C23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安平县正港路南南张沃村西2000米处</w:t>
            </w:r>
            <w:bookmarkEnd w:id="2"/>
          </w:p>
        </w:tc>
      </w:tr>
      <w:tr w14:paraId="33416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05DB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F00A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安平县正港路南南张沃村西2000米处</w:t>
            </w:r>
            <w:bookmarkEnd w:id="3"/>
          </w:p>
        </w:tc>
      </w:tr>
      <w:tr w14:paraId="7739F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B1C9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BBC5C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AC13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2EE0D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13731362777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C4A8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62B6A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13731362777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41527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C2A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CC657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710AD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122D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BBA9D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E0CA0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30D61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04C8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8D41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57165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8B7666">
            <w:pPr>
              <w:rPr>
                <w:sz w:val="21"/>
                <w:szCs w:val="21"/>
              </w:rPr>
            </w:pPr>
          </w:p>
        </w:tc>
      </w:tr>
      <w:tr w14:paraId="202FB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904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FBA56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2025年02月25日 上午至2025年02月26日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5DE8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2441B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72F4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977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7F42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63122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E73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E792F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99FA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ED26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5E3D9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EF94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2A5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1F4E5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A0AB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AA09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F638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C9E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ECB0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6488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FEF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BA9C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7F724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61CD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138E5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FE4DF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FEE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6495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EB94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5D6C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30909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1B4C6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FA595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8B6E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58EB96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DFF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2219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5ED54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Q：钢丝绳（许可范围内）、轧花网、边坡防护网、不锈钢网的生产；</w:t>
            </w:r>
            <w:r>
              <w:rPr>
                <w:rFonts w:hint="eastAsia"/>
                <w:sz w:val="21"/>
                <w:szCs w:val="21"/>
              </w:rPr>
              <w:t>勾花网、焊接网片、石笼网、钢格板、冲孔网的销售</w:t>
            </w:r>
          </w:p>
          <w:p w14:paraId="510739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E：钢丝绳（许可范围内）、轧花网、边坡防护网、不锈钢网的生产；</w:t>
            </w:r>
            <w:r>
              <w:rPr>
                <w:rFonts w:hint="eastAsia"/>
                <w:sz w:val="21"/>
                <w:szCs w:val="21"/>
              </w:rPr>
              <w:t>勾花网、焊接网片、石笼网、钢格板、冲孔网的销售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279771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O：钢丝绳（许可范围内）、轧花网、边坡防护网、不锈钢网的生产；</w:t>
            </w:r>
            <w:r>
              <w:rPr>
                <w:rFonts w:hint="eastAsia"/>
                <w:sz w:val="21"/>
                <w:szCs w:val="21"/>
              </w:rPr>
              <w:t>勾花网、焊接网片、石笼网、钢格板、冲孔网的销售</w:t>
            </w:r>
            <w:r>
              <w:rPr>
                <w:sz w:val="21"/>
                <w:szCs w:val="21"/>
              </w:rPr>
              <w:t>所涉及场所的相关职</w:t>
            </w:r>
            <w:bookmarkStart w:id="32" w:name="_GoBack"/>
            <w:bookmarkEnd w:id="32"/>
            <w:r>
              <w:rPr>
                <w:sz w:val="21"/>
                <w:szCs w:val="21"/>
              </w:rPr>
              <w:t>业健康安全管理活动</w:t>
            </w:r>
            <w:bookmarkEnd w:id="27"/>
          </w:p>
        </w:tc>
      </w:tr>
      <w:tr w14:paraId="0E6E4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8E71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7F4C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Q：17.12.03;29.12.00</w:t>
            </w:r>
          </w:p>
          <w:p w14:paraId="7EEEEA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E：17.12.03;29.12.00</w:t>
            </w:r>
          </w:p>
          <w:p w14:paraId="140C48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55EE7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E119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9035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2888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D43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6F1B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BBC2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7394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85A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5612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AB2C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C414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A13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3ED17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2E56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E0E5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0B295F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2696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7610DE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6AFB78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4ED416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Q:17.12.03,29.12.00</w:t>
            </w:r>
          </w:p>
          <w:p w14:paraId="389468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E:17.12.03,29.12.00</w:t>
            </w:r>
          </w:p>
          <w:p w14:paraId="00FE90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O:17.12.03,29.12.00</w:t>
            </w:r>
          </w:p>
        </w:tc>
        <w:tc>
          <w:tcPr>
            <w:tcW w:w="1560" w:type="dxa"/>
            <w:gridSpan w:val="2"/>
            <w:vAlign w:val="center"/>
          </w:tcPr>
          <w:p w14:paraId="23A4D8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5CF74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6DB70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57C99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B281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13661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B5DC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566227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2025-N1EMS-4034524</w:t>
            </w:r>
          </w:p>
          <w:p w14:paraId="64C5BA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 w14:paraId="6FF9B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0C76EB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61BA48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19CF71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0A9E1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C069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12204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C173D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E6A9F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850D5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31"/>
          </w:p>
        </w:tc>
        <w:tc>
          <w:tcPr>
            <w:tcW w:w="5244" w:type="dxa"/>
            <w:gridSpan w:val="11"/>
          </w:tcPr>
          <w:p w14:paraId="21EB91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0659C0">
            <w:pPr>
              <w:rPr>
                <w:sz w:val="21"/>
                <w:szCs w:val="21"/>
              </w:rPr>
            </w:pPr>
          </w:p>
          <w:p w14:paraId="75A6F0A4">
            <w:pPr>
              <w:rPr>
                <w:sz w:val="21"/>
                <w:szCs w:val="21"/>
              </w:rPr>
            </w:pPr>
          </w:p>
          <w:p w14:paraId="04778F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4379F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5871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883C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7251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ABDD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E779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F38AE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E10FE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5108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A57F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5B486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C76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E453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C1BAC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8E75C7">
      <w:pPr>
        <w:pStyle w:val="2"/>
      </w:pPr>
    </w:p>
    <w:p w14:paraId="6CE82D2A">
      <w:pPr>
        <w:pStyle w:val="2"/>
      </w:pPr>
    </w:p>
    <w:p w14:paraId="14ADCA9F">
      <w:pPr>
        <w:pStyle w:val="2"/>
      </w:pPr>
    </w:p>
    <w:p w14:paraId="6D4614B2">
      <w:pPr>
        <w:pStyle w:val="2"/>
      </w:pPr>
    </w:p>
    <w:p w14:paraId="55CA361D">
      <w:pPr>
        <w:pStyle w:val="2"/>
      </w:pPr>
    </w:p>
    <w:p w14:paraId="11F32326">
      <w:pPr>
        <w:pStyle w:val="2"/>
      </w:pPr>
    </w:p>
    <w:p w14:paraId="7868D181">
      <w:pPr>
        <w:pStyle w:val="2"/>
      </w:pPr>
    </w:p>
    <w:p w14:paraId="70CC669C">
      <w:pPr>
        <w:pStyle w:val="2"/>
      </w:pPr>
    </w:p>
    <w:p w14:paraId="5C5FC0D0">
      <w:pPr>
        <w:pStyle w:val="2"/>
      </w:pPr>
    </w:p>
    <w:p w14:paraId="691FCA14">
      <w:pPr>
        <w:pStyle w:val="2"/>
      </w:pPr>
    </w:p>
    <w:p w14:paraId="5BC0369D">
      <w:pPr>
        <w:pStyle w:val="2"/>
      </w:pPr>
    </w:p>
    <w:p w14:paraId="34808A05">
      <w:pPr>
        <w:pStyle w:val="2"/>
      </w:pPr>
    </w:p>
    <w:p w14:paraId="098EDB14">
      <w:pPr>
        <w:pStyle w:val="2"/>
      </w:pPr>
    </w:p>
    <w:p w14:paraId="41DC1084">
      <w:pPr>
        <w:pStyle w:val="2"/>
      </w:pPr>
    </w:p>
    <w:p w14:paraId="5E801404">
      <w:pPr>
        <w:pStyle w:val="2"/>
      </w:pPr>
    </w:p>
    <w:p w14:paraId="2D7EDD5D">
      <w:pPr>
        <w:pStyle w:val="2"/>
      </w:pPr>
    </w:p>
    <w:p w14:paraId="42A7AB3E">
      <w:pPr>
        <w:pStyle w:val="2"/>
      </w:pPr>
    </w:p>
    <w:p w14:paraId="7C4F3BC6">
      <w:pPr>
        <w:pStyle w:val="2"/>
      </w:pPr>
    </w:p>
    <w:p w14:paraId="53BF830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408B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42A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E9E0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FD5A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7B76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08D7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6BB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B3D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49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38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B6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AF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C3D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39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FD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60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82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D1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3B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BE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AF6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11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D3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E5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97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DB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5C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44E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1A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46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02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74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844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E5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22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59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18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C73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E2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5A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6DC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28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8E2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62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27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D4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B8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32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79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52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D60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7E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7EA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8A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76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BA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AE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A58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DD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97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D0E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04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A5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9B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F4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5FC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61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26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44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D8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A91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C6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8A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50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C3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D38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20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303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E4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AB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03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9D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384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25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E3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8FA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4E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F6B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61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2A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A1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59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8D88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1F1CD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F7A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8D9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803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FADC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4F857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D18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21645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283D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A451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FC69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EB80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295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2279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052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FC7BE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64D0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A5A2A9E"/>
    <w:rsid w:val="54CE2D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1318</Words>
  <Characters>1791</Characters>
  <Lines>11</Lines>
  <Paragraphs>3</Paragraphs>
  <TotalTime>0</TotalTime>
  <ScaleCrop>false</ScaleCrop>
  <LinksUpToDate>false</LinksUpToDate>
  <CharactersWithSpaces>1835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2025-02-26T02:34:37Z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