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青岛昶捷科技有限公司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姜永彬</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赵治鑫</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