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石家庄通硕科技有限公司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2025-02-27 8:30:00上午至2025-02-27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河北省石家庄市桥西区友谊南大街46号省科学院5号楼413室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河北省石家庄市桥西区友谊南大街46号省科学院5号楼413室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2025年02月28日 上午至2025年02月28日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