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雷鳗智能科技（重庆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BWCWHU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雷鳗智能科技（重庆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龙兴镇天府路4号-楼19号(集群注册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巴南区界石镇石象路95号雷鳗智能科技（重庆）有限公司（工厂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充电桩研发，生产，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充电桩研发，生产，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充电桩研发，生产，运维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雷鳗智能科技（重庆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龙兴镇天府路4号-楼19号(集群注册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界石镇石象路95号雷鳗智能科技（重庆）有限公司（工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充电桩研发，生产，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充电桩研发，生产，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充电桩研发，生产，运维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