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北京中晟沃德技术有限公司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2025年02月27日 下午至2025年02月28日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年华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