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北京北天极电子科技有限公司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2025-02-22 8:30:00上午至2025-02-22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北京市海淀区永定路15号12号楼二层208室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北京市海淀区永定路15号12号楼二层208室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2025年02月23日 上午至2025年02月23日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